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03296" w14:textId="3CEDCEF0" w:rsidR="00BD5D47" w:rsidRDefault="00BD5D47" w:rsidP="00BD5D47">
      <w:pPr>
        <w:pStyle w:val="Headline"/>
      </w:pPr>
      <w:r w:rsidRPr="00296C0E">
        <w:t>S</w:t>
      </w:r>
      <w:r>
        <w:t xml:space="preserve">ection IV: </w:t>
      </w:r>
      <w:bookmarkStart w:id="0" w:name="_GoBack"/>
      <w:r w:rsidR="004A01F4">
        <w:t xml:space="preserve">Returnable </w:t>
      </w:r>
      <w:r w:rsidR="00A10DBB">
        <w:t>Bid</w:t>
      </w:r>
      <w:r w:rsidR="006464FC">
        <w:t>ding</w:t>
      </w:r>
      <w:r w:rsidR="00A10DBB">
        <w:t xml:space="preserve"> </w:t>
      </w:r>
      <w:r w:rsidR="004A01F4">
        <w:t>F</w:t>
      </w:r>
      <w:r>
        <w:t>orms</w:t>
      </w:r>
      <w:bookmarkEnd w:id="0"/>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proofErr w:type="gramStart"/>
      <w:r w:rsidRPr="006464FC">
        <w:rPr>
          <w:rStyle w:val="Emphasis"/>
          <w:i w:val="0"/>
          <w:lang w:val="en-AU"/>
        </w:rPr>
        <w:t>.[</w:t>
      </w:r>
      <w:proofErr w:type="gramEnd"/>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F856A7">
      <w:pPr>
        <w:pStyle w:val="ListParagraph"/>
        <w:numPr>
          <w:ilvl w:val="1"/>
          <w:numId w:val="17"/>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00B59E05" w14:textId="3825B1CD" w:rsidR="0093384C" w:rsidRDefault="00BC6987" w:rsidP="008E26C1">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14:paraId="1F2EE80C" w14:textId="4CE7A945" w:rsidR="00C432B2" w:rsidRDefault="00A10DBB" w:rsidP="00C432B2">
      <w:pPr>
        <w:pStyle w:val="Heading1"/>
        <w:rPr>
          <w:szCs w:val="24"/>
        </w:rPr>
      </w:pPr>
      <w:r w:rsidRPr="003963DA">
        <w:rPr>
          <w:szCs w:val="24"/>
        </w:rPr>
        <w:lastRenderedPageBreak/>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EE53172" w14:textId="77777777" w:rsidR="00356DC0" w:rsidRDefault="00356DC0" w:rsidP="00356DC0">
            <w:pPr>
              <w:jc w:val="center"/>
              <w:rPr>
                <w:b/>
              </w:rPr>
            </w:pPr>
            <w:r>
              <w:rPr>
                <w:b/>
              </w:rPr>
              <w:t xml:space="preserve">Total price </w:t>
            </w:r>
          </w:p>
          <w:p w14:paraId="4615BDD1" w14:textId="49A6B85B" w:rsidR="0076763D" w:rsidRPr="00AD2DE8" w:rsidRDefault="0076763D" w:rsidP="00356DC0">
            <w:pPr>
              <w:jc w:val="center"/>
              <w:rPr>
                <w:b/>
              </w:rPr>
            </w:pPr>
            <w:r>
              <w:rPr>
                <w:b/>
              </w:rPr>
              <w:t xml:space="preserve">VAT </w:t>
            </w:r>
            <w:proofErr w:type="spellStart"/>
            <w:r>
              <w:rPr>
                <w:b/>
              </w:rPr>
              <w:t>Exluded</w:t>
            </w:r>
            <w:proofErr w:type="spellEnd"/>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18037F6B" w:rsidR="00356DC0" w:rsidRPr="008D1B29" w:rsidRDefault="007750FC" w:rsidP="00D26927">
            <w:pPr>
              <w:rPr>
                <w:b/>
                <w:highlight w:val="yellow"/>
              </w:rPr>
            </w:pPr>
            <w:r w:rsidRPr="007750FC">
              <w:rPr>
                <w:b/>
              </w:rPr>
              <w:t xml:space="preserve">Provision of Technical control of the technical documentation for the protection from erosion and torrents in the basins of </w:t>
            </w:r>
            <w:proofErr w:type="spellStart"/>
            <w:r w:rsidRPr="007750FC">
              <w:rPr>
                <w:b/>
              </w:rPr>
              <w:t>Jablanica</w:t>
            </w:r>
            <w:proofErr w:type="spellEnd"/>
            <w:r w:rsidRPr="007750FC">
              <w:rPr>
                <w:b/>
              </w:rPr>
              <w:t xml:space="preserve">, </w:t>
            </w:r>
            <w:proofErr w:type="spellStart"/>
            <w:r w:rsidRPr="007750FC">
              <w:rPr>
                <w:b/>
              </w:rPr>
              <w:t>Pčinja</w:t>
            </w:r>
            <w:proofErr w:type="spellEnd"/>
            <w:r w:rsidRPr="007750FC">
              <w:rPr>
                <w:b/>
              </w:rPr>
              <w:t xml:space="preserve"> and </w:t>
            </w:r>
            <w:proofErr w:type="spellStart"/>
            <w:r w:rsidRPr="007750FC">
              <w:rPr>
                <w:b/>
              </w:rPr>
              <w:t>Vlasina</w:t>
            </w:r>
            <w:proofErr w:type="spellEnd"/>
            <w:r w:rsidRPr="007750FC">
              <w:rPr>
                <w:b/>
              </w:rPr>
              <w:t xml:space="preserve"> rivers</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60ACA36F" w14:textId="77777777" w:rsidR="0076763D" w:rsidRDefault="0076763D" w:rsidP="00E0345A">
      <w:pPr>
        <w:pStyle w:val="MarginText"/>
        <w:numPr>
          <w:ilvl w:val="0"/>
          <w:numId w:val="3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14:paraId="5A06D002" w14:textId="77777777" w:rsidR="0076763D" w:rsidRDefault="0076763D" w:rsidP="0076763D">
      <w:pPr>
        <w:tabs>
          <w:tab w:val="center" w:pos="4320"/>
          <w:tab w:val="right" w:pos="8640"/>
        </w:tabs>
      </w:pPr>
      <w:r w:rsidRPr="00E5240F">
        <w:t>Bidder must identify the names of all subcontractors/suppliers who will be providing good/services under this Contract and the type of work being subcontracted, if applicable.</w:t>
      </w:r>
    </w:p>
    <w:p w14:paraId="5266D223" w14:textId="77777777" w:rsidR="0076763D" w:rsidRPr="00E64111" w:rsidRDefault="0076763D" w:rsidP="0076763D">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14:paraId="4D987AC1" w14:textId="77777777" w:rsidR="0076763D" w:rsidRPr="00E64111" w:rsidRDefault="0076763D" w:rsidP="0076763D">
      <w:pPr>
        <w:tabs>
          <w:tab w:val="center" w:pos="4320"/>
          <w:tab w:val="right" w:pos="8640"/>
        </w:tabs>
        <w:rPr>
          <w:b/>
          <w:color w:val="528CC9"/>
        </w:rPr>
      </w:pPr>
    </w:p>
    <w:p w14:paraId="6DAA297C" w14:textId="77777777" w:rsidR="0076763D" w:rsidRPr="001C26E9" w:rsidRDefault="0076763D" w:rsidP="0076763D">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14:paraId="34065F0D" w14:textId="77777777" w:rsidR="0076763D" w:rsidRPr="001C26E9" w:rsidRDefault="0076763D" w:rsidP="0076763D">
      <w:pPr>
        <w:tabs>
          <w:tab w:val="center" w:pos="4320"/>
          <w:tab w:val="right" w:pos="8640"/>
        </w:tabs>
        <w:ind w:left="720"/>
        <w:rPr>
          <w:sz w:val="16"/>
          <w:szCs w:val="16"/>
        </w:rPr>
      </w:pPr>
    </w:p>
    <w:p w14:paraId="737949DD" w14:textId="77777777" w:rsidR="0076763D" w:rsidRPr="001C26E9" w:rsidRDefault="0076763D" w:rsidP="0076763D">
      <w:pPr>
        <w:numPr>
          <w:ilvl w:val="0"/>
          <w:numId w:val="14"/>
        </w:numPr>
        <w:tabs>
          <w:tab w:val="center" w:pos="4320"/>
          <w:tab w:val="right" w:pos="8640"/>
        </w:tabs>
        <w:rPr>
          <w:sz w:val="16"/>
          <w:szCs w:val="16"/>
        </w:rPr>
      </w:pPr>
      <w:r w:rsidRPr="001C26E9">
        <w:rPr>
          <w:sz w:val="16"/>
          <w:szCs w:val="16"/>
        </w:rPr>
        <w:t>_________________________________________________</w:t>
      </w:r>
    </w:p>
    <w:p w14:paraId="0F13A2D1" w14:textId="77777777" w:rsidR="0076763D" w:rsidRPr="001C26E9" w:rsidRDefault="0076763D" w:rsidP="0076763D">
      <w:pPr>
        <w:tabs>
          <w:tab w:val="center" w:pos="4320"/>
          <w:tab w:val="right" w:pos="8640"/>
        </w:tabs>
        <w:ind w:left="720"/>
        <w:rPr>
          <w:sz w:val="16"/>
          <w:szCs w:val="16"/>
        </w:rPr>
      </w:pPr>
    </w:p>
    <w:p w14:paraId="7F59E53E" w14:textId="77777777" w:rsidR="0076763D" w:rsidRPr="001C26E9" w:rsidRDefault="0076763D" w:rsidP="0076763D">
      <w:pPr>
        <w:numPr>
          <w:ilvl w:val="0"/>
          <w:numId w:val="14"/>
        </w:numPr>
        <w:tabs>
          <w:tab w:val="center" w:pos="4320"/>
          <w:tab w:val="right" w:pos="8640"/>
        </w:tabs>
        <w:rPr>
          <w:sz w:val="16"/>
          <w:szCs w:val="16"/>
        </w:rPr>
      </w:pPr>
      <w:r w:rsidRPr="001C26E9">
        <w:rPr>
          <w:sz w:val="16"/>
          <w:szCs w:val="16"/>
        </w:rPr>
        <w:t>_________________________________________________</w:t>
      </w:r>
    </w:p>
    <w:p w14:paraId="36BC7A01" w14:textId="77777777" w:rsidR="0076763D" w:rsidRDefault="0076763D" w:rsidP="0076763D">
      <w:pPr>
        <w:pStyle w:val="MarginText"/>
        <w:spacing w:before="120" w:after="0" w:line="240" w:lineRule="auto"/>
        <w:rPr>
          <w:rFonts w:ascii="Arial" w:eastAsia="Calibri" w:hAnsi="Arial" w:cs="Arial"/>
          <w:color w:val="000000"/>
          <w:sz w:val="20"/>
        </w:rPr>
      </w:pPr>
    </w:p>
    <w:p w14:paraId="77A14337" w14:textId="77777777" w:rsidR="0076763D" w:rsidRDefault="0076763D" w:rsidP="00E0345A">
      <w:pPr>
        <w:pStyle w:val="MarginText"/>
        <w:numPr>
          <w:ilvl w:val="0"/>
          <w:numId w:val="3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14:paraId="009C806F" w14:textId="77777777" w:rsidR="0076763D" w:rsidRPr="001F7DB1" w:rsidRDefault="0076763D" w:rsidP="0076763D">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14:paraId="0EF7C193" w14:textId="77777777" w:rsidR="0076763D" w:rsidRPr="001F7DB1" w:rsidRDefault="0076763D" w:rsidP="0076763D">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14:paraId="51C9CE10" w14:textId="77777777" w:rsidR="0076763D" w:rsidRPr="00E64111" w:rsidRDefault="0076763D" w:rsidP="0076763D">
      <w:pPr>
        <w:tabs>
          <w:tab w:val="center" w:pos="4320"/>
          <w:tab w:val="right" w:pos="8640"/>
        </w:tabs>
        <w:rPr>
          <w:b/>
          <w:color w:val="528CC9"/>
        </w:rPr>
      </w:pPr>
    </w:p>
    <w:p w14:paraId="45F320DA" w14:textId="77777777" w:rsidR="0076763D" w:rsidRPr="001C26E9" w:rsidRDefault="0076763D" w:rsidP="00E0345A">
      <w:pPr>
        <w:numPr>
          <w:ilvl w:val="0"/>
          <w:numId w:val="30"/>
        </w:numPr>
        <w:tabs>
          <w:tab w:val="center" w:pos="4320"/>
          <w:tab w:val="right" w:pos="8640"/>
        </w:tabs>
        <w:rPr>
          <w:sz w:val="16"/>
          <w:szCs w:val="16"/>
        </w:rPr>
      </w:pPr>
      <w:r w:rsidRPr="00E5240F">
        <w:t>_____</w:t>
      </w:r>
      <w:r w:rsidRPr="001C26E9">
        <w:rPr>
          <w:sz w:val="16"/>
          <w:szCs w:val="16"/>
        </w:rPr>
        <w:t>____________________________________________</w:t>
      </w:r>
    </w:p>
    <w:p w14:paraId="1B40360C" w14:textId="77777777" w:rsidR="0076763D" w:rsidRPr="001C26E9" w:rsidRDefault="0076763D" w:rsidP="0076763D">
      <w:pPr>
        <w:tabs>
          <w:tab w:val="center" w:pos="4320"/>
          <w:tab w:val="right" w:pos="8640"/>
        </w:tabs>
        <w:ind w:left="720"/>
        <w:rPr>
          <w:sz w:val="16"/>
          <w:szCs w:val="16"/>
        </w:rPr>
      </w:pPr>
    </w:p>
    <w:p w14:paraId="09661E97" w14:textId="77777777" w:rsidR="0076763D" w:rsidRPr="001C26E9" w:rsidRDefault="0076763D" w:rsidP="00E0345A">
      <w:pPr>
        <w:numPr>
          <w:ilvl w:val="0"/>
          <w:numId w:val="30"/>
        </w:numPr>
        <w:tabs>
          <w:tab w:val="center" w:pos="4320"/>
          <w:tab w:val="right" w:pos="8640"/>
        </w:tabs>
        <w:rPr>
          <w:sz w:val="16"/>
          <w:szCs w:val="16"/>
        </w:rPr>
      </w:pPr>
      <w:r w:rsidRPr="001C26E9">
        <w:rPr>
          <w:sz w:val="16"/>
          <w:szCs w:val="16"/>
        </w:rPr>
        <w:t>_________________________________________________</w:t>
      </w:r>
    </w:p>
    <w:p w14:paraId="2DB02B1F" w14:textId="77777777" w:rsidR="0076763D" w:rsidRPr="001C26E9" w:rsidRDefault="0076763D" w:rsidP="0076763D">
      <w:pPr>
        <w:tabs>
          <w:tab w:val="center" w:pos="4320"/>
          <w:tab w:val="right" w:pos="8640"/>
        </w:tabs>
        <w:ind w:left="720"/>
        <w:rPr>
          <w:sz w:val="16"/>
          <w:szCs w:val="16"/>
        </w:rPr>
      </w:pPr>
    </w:p>
    <w:p w14:paraId="5A731ACD" w14:textId="77777777" w:rsidR="0076763D" w:rsidRPr="001C26E9" w:rsidRDefault="0076763D" w:rsidP="00E0345A">
      <w:pPr>
        <w:numPr>
          <w:ilvl w:val="0"/>
          <w:numId w:val="30"/>
        </w:numPr>
        <w:tabs>
          <w:tab w:val="center" w:pos="4320"/>
          <w:tab w:val="right" w:pos="8640"/>
        </w:tabs>
        <w:rPr>
          <w:sz w:val="16"/>
          <w:szCs w:val="16"/>
        </w:rPr>
      </w:pPr>
      <w:r w:rsidRPr="001C26E9">
        <w:rPr>
          <w:sz w:val="16"/>
          <w:szCs w:val="16"/>
        </w:rPr>
        <w:t>_________________________________________________</w:t>
      </w:r>
    </w:p>
    <w:p w14:paraId="0CD822D0" w14:textId="77777777" w:rsidR="0076763D" w:rsidRDefault="0076763D" w:rsidP="0076763D">
      <w:pPr>
        <w:pStyle w:val="MarginText"/>
        <w:spacing w:before="120" w:after="0" w:line="240" w:lineRule="auto"/>
        <w:rPr>
          <w:rFonts w:ascii="Arial" w:eastAsia="Calibri" w:hAnsi="Arial" w:cs="Arial"/>
          <w:color w:val="000000"/>
          <w:sz w:val="20"/>
        </w:rPr>
      </w:pPr>
    </w:p>
    <w:p w14:paraId="5ABC2E19" w14:textId="77777777" w:rsidR="0076763D" w:rsidRPr="001F7DB1" w:rsidRDefault="0076763D" w:rsidP="0076763D">
      <w:pPr>
        <w:spacing w:after="120"/>
        <w:jc w:val="both"/>
      </w:pPr>
      <w:r w:rsidRPr="001F7DB1">
        <w:t xml:space="preserve">Should there be no related </w:t>
      </w:r>
      <w:r>
        <w:t>entities;</w:t>
      </w:r>
      <w:r w:rsidRPr="001F7DB1">
        <w:t xml:space="preserve"> the Bidder must </w:t>
      </w:r>
      <w:r>
        <w:t xml:space="preserve">sign the following </w:t>
      </w:r>
      <w:r w:rsidRPr="001F7DB1">
        <w:t>statement to that effect</w:t>
      </w:r>
      <w:r>
        <w:t>:</w:t>
      </w:r>
      <w:r w:rsidRPr="001F7DB1">
        <w:t xml:space="preserve">   </w:t>
      </w:r>
    </w:p>
    <w:p w14:paraId="00415931" w14:textId="77777777" w:rsidR="0076763D" w:rsidRPr="00A84049" w:rsidRDefault="0076763D" w:rsidP="0076763D">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14:paraId="660753B0" w14:textId="77777777" w:rsidR="0076763D" w:rsidRDefault="0076763D" w:rsidP="0076763D">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14:paraId="42226B31" w14:textId="77777777" w:rsidR="0076763D" w:rsidRDefault="0076763D" w:rsidP="0076763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14:paraId="3D772060" w14:textId="77777777" w:rsidR="0076763D" w:rsidRPr="00E64111" w:rsidRDefault="0076763D" w:rsidP="0076763D">
      <w:pPr>
        <w:pStyle w:val="MarginText"/>
        <w:spacing w:before="120" w:after="0" w:line="240" w:lineRule="auto"/>
        <w:rPr>
          <w:rFonts w:ascii="Arial" w:eastAsia="Calibri" w:hAnsi="Arial" w:cs="Arial"/>
          <w:color w:val="000000"/>
          <w:sz w:val="20"/>
        </w:rPr>
      </w:pPr>
    </w:p>
    <w:p w14:paraId="1E21DA18" w14:textId="77777777" w:rsidR="0076763D" w:rsidRPr="000B2EAB" w:rsidRDefault="0076763D" w:rsidP="00E0345A">
      <w:pPr>
        <w:pStyle w:val="MarginText"/>
        <w:numPr>
          <w:ilvl w:val="0"/>
          <w:numId w:val="3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14:paraId="13B88EAF" w14:textId="77777777" w:rsidR="0076763D" w:rsidRDefault="0076763D" w:rsidP="0076763D">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14:paraId="2A467963" w14:textId="77777777" w:rsidR="0076763D" w:rsidRPr="00E64111" w:rsidRDefault="0076763D" w:rsidP="0076763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14:paraId="6CAB8C13" w14:textId="77777777" w:rsidR="0076763D" w:rsidRPr="00E64111" w:rsidRDefault="0076763D" w:rsidP="0076763D">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14:paraId="0C29AF30" w14:textId="77777777" w:rsidR="0076763D" w:rsidRPr="00E64111" w:rsidRDefault="0076763D" w:rsidP="0076763D">
      <w:pPr>
        <w:tabs>
          <w:tab w:val="left" w:pos="990"/>
          <w:tab w:val="left" w:pos="5040"/>
          <w:tab w:val="left" w:pos="5850"/>
        </w:tabs>
        <w:rPr>
          <w:color w:val="000000"/>
        </w:rPr>
      </w:pPr>
    </w:p>
    <w:p w14:paraId="363288B3" w14:textId="77777777" w:rsidR="0076763D" w:rsidRDefault="0076763D" w:rsidP="0076763D">
      <w:pPr>
        <w:tabs>
          <w:tab w:val="left" w:pos="990"/>
          <w:tab w:val="left" w:pos="5040"/>
          <w:tab w:val="left" w:pos="5850"/>
        </w:tabs>
        <w:rPr>
          <w:color w:val="000000"/>
        </w:rPr>
      </w:pPr>
    </w:p>
    <w:p w14:paraId="4BB300B6" w14:textId="77777777" w:rsidR="0076763D" w:rsidRPr="00E64111" w:rsidRDefault="0076763D" w:rsidP="0076763D">
      <w:pPr>
        <w:tabs>
          <w:tab w:val="left" w:pos="990"/>
          <w:tab w:val="left" w:pos="5040"/>
          <w:tab w:val="left" w:pos="5850"/>
        </w:tabs>
        <w:rPr>
          <w:color w:val="000000"/>
        </w:rPr>
      </w:pPr>
      <w:r w:rsidRPr="00E5240F">
        <w:rPr>
          <w:color w:val="000000"/>
        </w:rPr>
        <w:lastRenderedPageBreak/>
        <w:t>Name</w:t>
      </w:r>
      <w:r w:rsidRPr="00E5240F">
        <w:rPr>
          <w:color w:val="000000"/>
        </w:rPr>
        <w:tab/>
        <w:t>: _____________________________________________________________</w:t>
      </w:r>
    </w:p>
    <w:p w14:paraId="2D2F1D1C" w14:textId="77777777" w:rsidR="0076763D" w:rsidRPr="00E64111" w:rsidRDefault="0076763D" w:rsidP="0076763D">
      <w:pPr>
        <w:tabs>
          <w:tab w:val="left" w:pos="720"/>
        </w:tabs>
        <w:rPr>
          <w:color w:val="000000"/>
        </w:rPr>
      </w:pPr>
    </w:p>
    <w:p w14:paraId="037C9098" w14:textId="77777777" w:rsidR="0076763D" w:rsidRPr="00E64111" w:rsidRDefault="0076763D" w:rsidP="0076763D">
      <w:pPr>
        <w:tabs>
          <w:tab w:val="left" w:pos="990"/>
        </w:tabs>
        <w:rPr>
          <w:color w:val="000000"/>
        </w:rPr>
      </w:pPr>
      <w:r w:rsidRPr="00E5240F">
        <w:rPr>
          <w:color w:val="000000"/>
        </w:rPr>
        <w:t>Title</w:t>
      </w:r>
      <w:r w:rsidRPr="00E5240F">
        <w:rPr>
          <w:color w:val="000000"/>
        </w:rPr>
        <w:tab/>
        <w:t>: _____________________________________________________________</w:t>
      </w:r>
    </w:p>
    <w:p w14:paraId="5CC3CD64" w14:textId="77777777" w:rsidR="0076763D" w:rsidRPr="00E64111" w:rsidRDefault="0076763D" w:rsidP="0076763D">
      <w:pPr>
        <w:rPr>
          <w:color w:val="000000"/>
        </w:rPr>
      </w:pPr>
    </w:p>
    <w:p w14:paraId="5EAB5BAE" w14:textId="77777777" w:rsidR="0076763D" w:rsidRPr="00E64111" w:rsidRDefault="0076763D" w:rsidP="0076763D">
      <w:pPr>
        <w:tabs>
          <w:tab w:val="left" w:pos="990"/>
        </w:tabs>
        <w:rPr>
          <w:color w:val="000000"/>
        </w:rPr>
      </w:pPr>
      <w:r w:rsidRPr="00E5240F">
        <w:rPr>
          <w:color w:val="000000"/>
        </w:rPr>
        <w:t>Date</w:t>
      </w:r>
      <w:r w:rsidRPr="00E5240F">
        <w:rPr>
          <w:color w:val="000000"/>
        </w:rPr>
        <w:tab/>
        <w:t>: _____________________________________________________________</w:t>
      </w:r>
    </w:p>
    <w:p w14:paraId="6EE900B1" w14:textId="77777777" w:rsidR="0076763D" w:rsidRPr="00E64111" w:rsidRDefault="0076763D" w:rsidP="0076763D">
      <w:pPr>
        <w:rPr>
          <w:color w:val="000000"/>
        </w:rPr>
      </w:pPr>
    </w:p>
    <w:p w14:paraId="5CB8792F" w14:textId="2E420311" w:rsidR="0076763D" w:rsidRDefault="0076763D" w:rsidP="0076763D">
      <w:pPr>
        <w:tabs>
          <w:tab w:val="left" w:pos="990"/>
        </w:tabs>
        <w:rPr>
          <w:color w:val="000000"/>
        </w:rPr>
      </w:pPr>
      <w:r w:rsidRPr="00E5240F">
        <w:rPr>
          <w:color w:val="000000"/>
        </w:rPr>
        <w:t>Signature</w:t>
      </w:r>
      <w:r w:rsidRPr="00E5240F">
        <w:rPr>
          <w:color w:val="000000"/>
        </w:rPr>
        <w:tab/>
        <w:t>: _____________________________________________________________</w:t>
      </w:r>
    </w:p>
    <w:p w14:paraId="22E90B5C" w14:textId="77777777" w:rsidR="00E0345A" w:rsidRDefault="00E0345A" w:rsidP="0076763D">
      <w:pPr>
        <w:tabs>
          <w:tab w:val="left" w:pos="990"/>
        </w:tabs>
        <w:rPr>
          <w:color w:val="000000"/>
        </w:rPr>
      </w:pPr>
    </w:p>
    <w:p w14:paraId="61659D8A" w14:textId="77777777" w:rsidR="00E0345A" w:rsidRDefault="00E0345A" w:rsidP="0076763D">
      <w:pPr>
        <w:tabs>
          <w:tab w:val="left" w:pos="990"/>
        </w:tabs>
        <w:rPr>
          <w:color w:val="000000"/>
        </w:rPr>
      </w:pPr>
    </w:p>
    <w:p w14:paraId="12599E2A" w14:textId="77777777" w:rsidR="00E0345A" w:rsidRDefault="00E0345A" w:rsidP="0076763D">
      <w:pPr>
        <w:tabs>
          <w:tab w:val="left" w:pos="990"/>
        </w:tabs>
        <w:rPr>
          <w:color w:val="000000"/>
        </w:rPr>
      </w:pPr>
    </w:p>
    <w:p w14:paraId="13155B5F" w14:textId="77777777" w:rsidR="00E0345A" w:rsidRDefault="00E0345A" w:rsidP="0076763D">
      <w:pPr>
        <w:tabs>
          <w:tab w:val="left" w:pos="990"/>
        </w:tabs>
        <w:rPr>
          <w:color w:val="000000"/>
        </w:rPr>
      </w:pPr>
    </w:p>
    <w:p w14:paraId="355F0223" w14:textId="77777777" w:rsidR="00E0345A" w:rsidRDefault="00E0345A" w:rsidP="0076763D">
      <w:pPr>
        <w:tabs>
          <w:tab w:val="left" w:pos="990"/>
        </w:tabs>
        <w:rPr>
          <w:color w:val="000000"/>
        </w:rPr>
      </w:pPr>
    </w:p>
    <w:p w14:paraId="18E1BC27" w14:textId="77777777" w:rsidR="00E0345A" w:rsidRDefault="00E0345A" w:rsidP="0076763D">
      <w:pPr>
        <w:tabs>
          <w:tab w:val="left" w:pos="990"/>
        </w:tabs>
        <w:rPr>
          <w:color w:val="000000"/>
        </w:rPr>
      </w:pPr>
    </w:p>
    <w:p w14:paraId="26FBE9EE" w14:textId="77777777" w:rsidR="00E0345A" w:rsidRDefault="00E0345A" w:rsidP="0076763D">
      <w:pPr>
        <w:tabs>
          <w:tab w:val="left" w:pos="990"/>
        </w:tabs>
        <w:rPr>
          <w:color w:val="000000"/>
        </w:rPr>
      </w:pPr>
    </w:p>
    <w:p w14:paraId="294A070F" w14:textId="77777777" w:rsidR="00E0345A" w:rsidRDefault="00E0345A" w:rsidP="0076763D">
      <w:pPr>
        <w:tabs>
          <w:tab w:val="left" w:pos="990"/>
        </w:tabs>
        <w:rPr>
          <w:color w:val="000000"/>
        </w:rPr>
      </w:pPr>
    </w:p>
    <w:p w14:paraId="17FD9BC0" w14:textId="77777777" w:rsidR="00E0345A" w:rsidRDefault="00E0345A" w:rsidP="0076763D">
      <w:pPr>
        <w:tabs>
          <w:tab w:val="left" w:pos="990"/>
        </w:tabs>
        <w:rPr>
          <w:color w:val="000000"/>
        </w:rPr>
      </w:pPr>
    </w:p>
    <w:p w14:paraId="774CCB4B" w14:textId="77777777" w:rsidR="00E0345A" w:rsidRDefault="00E0345A" w:rsidP="0076763D">
      <w:pPr>
        <w:tabs>
          <w:tab w:val="left" w:pos="990"/>
        </w:tabs>
        <w:rPr>
          <w:color w:val="000000"/>
        </w:rPr>
      </w:pPr>
    </w:p>
    <w:p w14:paraId="58200570" w14:textId="77777777" w:rsidR="00E0345A" w:rsidRDefault="00E0345A" w:rsidP="0076763D">
      <w:pPr>
        <w:tabs>
          <w:tab w:val="left" w:pos="990"/>
        </w:tabs>
        <w:rPr>
          <w:color w:val="000000"/>
        </w:rPr>
      </w:pPr>
    </w:p>
    <w:p w14:paraId="5F7D8A01" w14:textId="77777777" w:rsidR="00E0345A" w:rsidRDefault="00E0345A" w:rsidP="0076763D">
      <w:pPr>
        <w:tabs>
          <w:tab w:val="left" w:pos="990"/>
        </w:tabs>
        <w:rPr>
          <w:color w:val="000000"/>
        </w:rPr>
      </w:pPr>
    </w:p>
    <w:p w14:paraId="6E242CEA" w14:textId="77777777" w:rsidR="00E0345A" w:rsidRDefault="00E0345A" w:rsidP="0076763D">
      <w:pPr>
        <w:tabs>
          <w:tab w:val="left" w:pos="990"/>
        </w:tabs>
        <w:rPr>
          <w:color w:val="000000"/>
        </w:rPr>
      </w:pPr>
    </w:p>
    <w:p w14:paraId="7CDC0411" w14:textId="77777777" w:rsidR="00E0345A" w:rsidRDefault="00E0345A" w:rsidP="0076763D">
      <w:pPr>
        <w:tabs>
          <w:tab w:val="left" w:pos="990"/>
        </w:tabs>
        <w:rPr>
          <w:color w:val="000000"/>
        </w:rPr>
      </w:pPr>
    </w:p>
    <w:p w14:paraId="1F94F225" w14:textId="77777777" w:rsidR="00E0345A" w:rsidRDefault="00E0345A" w:rsidP="0076763D">
      <w:pPr>
        <w:tabs>
          <w:tab w:val="left" w:pos="990"/>
        </w:tabs>
        <w:rPr>
          <w:color w:val="000000"/>
        </w:rPr>
      </w:pPr>
    </w:p>
    <w:p w14:paraId="301A338F" w14:textId="77777777" w:rsidR="00E0345A" w:rsidRDefault="00E0345A" w:rsidP="0076763D">
      <w:pPr>
        <w:tabs>
          <w:tab w:val="left" w:pos="990"/>
        </w:tabs>
        <w:rPr>
          <w:color w:val="000000"/>
        </w:rPr>
      </w:pPr>
    </w:p>
    <w:p w14:paraId="7838BEAD" w14:textId="77777777" w:rsidR="00E0345A" w:rsidRDefault="00E0345A" w:rsidP="0076763D">
      <w:pPr>
        <w:tabs>
          <w:tab w:val="left" w:pos="990"/>
        </w:tabs>
        <w:rPr>
          <w:color w:val="000000"/>
        </w:rPr>
      </w:pPr>
    </w:p>
    <w:p w14:paraId="33F7E8DC" w14:textId="77777777" w:rsidR="00E0345A" w:rsidRDefault="00E0345A" w:rsidP="0076763D">
      <w:pPr>
        <w:tabs>
          <w:tab w:val="left" w:pos="990"/>
        </w:tabs>
        <w:rPr>
          <w:color w:val="000000"/>
        </w:rPr>
      </w:pPr>
    </w:p>
    <w:p w14:paraId="48AD1D0F" w14:textId="77777777" w:rsidR="00E0345A" w:rsidRDefault="00E0345A" w:rsidP="0076763D">
      <w:pPr>
        <w:tabs>
          <w:tab w:val="left" w:pos="990"/>
        </w:tabs>
        <w:rPr>
          <w:color w:val="000000"/>
        </w:rPr>
      </w:pPr>
    </w:p>
    <w:p w14:paraId="344099D3" w14:textId="77777777" w:rsidR="00E0345A" w:rsidRDefault="00E0345A" w:rsidP="0076763D">
      <w:pPr>
        <w:tabs>
          <w:tab w:val="left" w:pos="990"/>
        </w:tabs>
        <w:rPr>
          <w:color w:val="000000"/>
        </w:rPr>
      </w:pPr>
    </w:p>
    <w:p w14:paraId="2D59F12C" w14:textId="77777777" w:rsidR="00E0345A" w:rsidRDefault="00E0345A" w:rsidP="0076763D">
      <w:pPr>
        <w:tabs>
          <w:tab w:val="left" w:pos="990"/>
        </w:tabs>
        <w:rPr>
          <w:color w:val="000000"/>
        </w:rPr>
      </w:pPr>
    </w:p>
    <w:p w14:paraId="6E85DD54" w14:textId="77777777" w:rsidR="00E0345A" w:rsidRDefault="00E0345A" w:rsidP="0076763D">
      <w:pPr>
        <w:tabs>
          <w:tab w:val="left" w:pos="990"/>
        </w:tabs>
        <w:rPr>
          <w:color w:val="000000"/>
        </w:rPr>
      </w:pPr>
    </w:p>
    <w:p w14:paraId="2088D023" w14:textId="77777777" w:rsidR="00E0345A" w:rsidRDefault="00E0345A" w:rsidP="0076763D">
      <w:pPr>
        <w:tabs>
          <w:tab w:val="left" w:pos="990"/>
        </w:tabs>
        <w:rPr>
          <w:color w:val="000000"/>
        </w:rPr>
      </w:pPr>
    </w:p>
    <w:p w14:paraId="3BA5827E" w14:textId="77777777" w:rsidR="00E0345A" w:rsidRDefault="00E0345A" w:rsidP="0076763D">
      <w:pPr>
        <w:tabs>
          <w:tab w:val="left" w:pos="990"/>
        </w:tabs>
        <w:rPr>
          <w:color w:val="000000"/>
        </w:rPr>
      </w:pPr>
    </w:p>
    <w:p w14:paraId="578BE2F4" w14:textId="77777777" w:rsidR="00E0345A" w:rsidRDefault="00E0345A" w:rsidP="0076763D">
      <w:pPr>
        <w:tabs>
          <w:tab w:val="left" w:pos="990"/>
        </w:tabs>
        <w:rPr>
          <w:color w:val="000000"/>
        </w:rPr>
      </w:pPr>
    </w:p>
    <w:p w14:paraId="2C8E99E9" w14:textId="77777777" w:rsidR="00E0345A" w:rsidRDefault="00E0345A" w:rsidP="0076763D">
      <w:pPr>
        <w:tabs>
          <w:tab w:val="left" w:pos="990"/>
        </w:tabs>
        <w:rPr>
          <w:color w:val="000000"/>
        </w:rPr>
      </w:pPr>
    </w:p>
    <w:p w14:paraId="75B34F5E" w14:textId="77777777" w:rsidR="00E0345A" w:rsidRDefault="00E0345A" w:rsidP="0076763D">
      <w:pPr>
        <w:tabs>
          <w:tab w:val="left" w:pos="990"/>
        </w:tabs>
        <w:rPr>
          <w:color w:val="000000"/>
        </w:rPr>
      </w:pPr>
    </w:p>
    <w:p w14:paraId="7AF8AD2D" w14:textId="77777777" w:rsidR="00E0345A" w:rsidRDefault="00E0345A" w:rsidP="0076763D">
      <w:pPr>
        <w:tabs>
          <w:tab w:val="left" w:pos="990"/>
        </w:tabs>
        <w:rPr>
          <w:color w:val="000000"/>
        </w:rPr>
      </w:pPr>
    </w:p>
    <w:p w14:paraId="31188412" w14:textId="77777777" w:rsidR="00E0345A" w:rsidRDefault="00E0345A" w:rsidP="0076763D">
      <w:pPr>
        <w:tabs>
          <w:tab w:val="left" w:pos="990"/>
        </w:tabs>
        <w:rPr>
          <w:color w:val="000000"/>
        </w:rPr>
      </w:pPr>
    </w:p>
    <w:p w14:paraId="148F6F99" w14:textId="77777777" w:rsidR="00E0345A" w:rsidRDefault="00E0345A" w:rsidP="0076763D">
      <w:pPr>
        <w:tabs>
          <w:tab w:val="left" w:pos="990"/>
        </w:tabs>
        <w:rPr>
          <w:color w:val="000000"/>
        </w:rPr>
      </w:pPr>
    </w:p>
    <w:p w14:paraId="5DB8F7E1" w14:textId="77777777" w:rsidR="00E0345A" w:rsidRDefault="00E0345A" w:rsidP="0076763D">
      <w:pPr>
        <w:tabs>
          <w:tab w:val="left" w:pos="990"/>
        </w:tabs>
        <w:rPr>
          <w:color w:val="000000"/>
        </w:rPr>
      </w:pPr>
    </w:p>
    <w:p w14:paraId="1C0A4E87" w14:textId="77777777" w:rsidR="00E0345A" w:rsidRDefault="00E0345A" w:rsidP="0076763D">
      <w:pPr>
        <w:tabs>
          <w:tab w:val="left" w:pos="990"/>
        </w:tabs>
        <w:rPr>
          <w:color w:val="000000"/>
        </w:rPr>
      </w:pPr>
    </w:p>
    <w:p w14:paraId="52735813" w14:textId="77777777" w:rsidR="00E0345A" w:rsidRDefault="00E0345A" w:rsidP="0076763D">
      <w:pPr>
        <w:tabs>
          <w:tab w:val="left" w:pos="990"/>
        </w:tabs>
        <w:rPr>
          <w:color w:val="000000"/>
        </w:rPr>
      </w:pPr>
    </w:p>
    <w:p w14:paraId="2E06B23C" w14:textId="77777777" w:rsidR="00E0345A" w:rsidRDefault="00E0345A" w:rsidP="0076763D">
      <w:pPr>
        <w:tabs>
          <w:tab w:val="left" w:pos="990"/>
        </w:tabs>
        <w:rPr>
          <w:color w:val="000000"/>
        </w:rPr>
      </w:pPr>
    </w:p>
    <w:p w14:paraId="51F07FC3" w14:textId="77777777" w:rsidR="00E0345A" w:rsidRDefault="00E0345A" w:rsidP="0076763D">
      <w:pPr>
        <w:tabs>
          <w:tab w:val="left" w:pos="990"/>
        </w:tabs>
        <w:rPr>
          <w:color w:val="000000"/>
        </w:rPr>
      </w:pPr>
    </w:p>
    <w:p w14:paraId="12623F1F" w14:textId="77777777" w:rsidR="00E0345A" w:rsidRDefault="00E0345A" w:rsidP="0076763D">
      <w:pPr>
        <w:tabs>
          <w:tab w:val="left" w:pos="990"/>
        </w:tabs>
        <w:rPr>
          <w:color w:val="000000"/>
        </w:rPr>
      </w:pPr>
    </w:p>
    <w:p w14:paraId="5E1C5596" w14:textId="77777777" w:rsidR="00E0345A" w:rsidRDefault="00E0345A" w:rsidP="0076763D">
      <w:pPr>
        <w:tabs>
          <w:tab w:val="left" w:pos="990"/>
        </w:tabs>
      </w:pPr>
    </w:p>
    <w:p w14:paraId="1EEE23DA" w14:textId="77777777" w:rsidR="00E0345A" w:rsidRDefault="00E0345A" w:rsidP="0076763D">
      <w:pPr>
        <w:tabs>
          <w:tab w:val="left" w:pos="990"/>
        </w:tabs>
      </w:pPr>
    </w:p>
    <w:p w14:paraId="30E22508" w14:textId="77777777" w:rsidR="00E0345A" w:rsidRDefault="00E0345A" w:rsidP="0076763D">
      <w:pPr>
        <w:tabs>
          <w:tab w:val="left" w:pos="990"/>
        </w:tabs>
      </w:pPr>
    </w:p>
    <w:p w14:paraId="6EB37EA4" w14:textId="77777777" w:rsidR="00E0345A" w:rsidRDefault="00E0345A" w:rsidP="0076763D">
      <w:pPr>
        <w:tabs>
          <w:tab w:val="left" w:pos="990"/>
        </w:tabs>
      </w:pPr>
    </w:p>
    <w:p w14:paraId="770E5881" w14:textId="77777777" w:rsidR="00E0345A" w:rsidRDefault="00E0345A" w:rsidP="0076763D">
      <w:pPr>
        <w:tabs>
          <w:tab w:val="left" w:pos="990"/>
        </w:tabs>
      </w:pPr>
    </w:p>
    <w:p w14:paraId="7C664186" w14:textId="77777777" w:rsidR="00E0345A" w:rsidRDefault="00E0345A" w:rsidP="0076763D">
      <w:pPr>
        <w:tabs>
          <w:tab w:val="left" w:pos="990"/>
        </w:tabs>
      </w:pPr>
    </w:p>
    <w:p w14:paraId="79ECAAD6" w14:textId="77777777" w:rsidR="00E0345A" w:rsidRDefault="00E0345A" w:rsidP="0076763D">
      <w:pPr>
        <w:tabs>
          <w:tab w:val="left" w:pos="990"/>
        </w:tabs>
      </w:pPr>
    </w:p>
    <w:p w14:paraId="0762C902" w14:textId="77777777" w:rsidR="00E0345A" w:rsidRDefault="00E0345A" w:rsidP="0076763D">
      <w:pPr>
        <w:tabs>
          <w:tab w:val="left" w:pos="990"/>
        </w:tabs>
      </w:pPr>
    </w:p>
    <w:p w14:paraId="73C60F8A" w14:textId="77777777" w:rsidR="00E0345A" w:rsidRDefault="00E0345A" w:rsidP="0076763D">
      <w:pPr>
        <w:tabs>
          <w:tab w:val="left" w:pos="990"/>
        </w:tabs>
      </w:pPr>
    </w:p>
    <w:p w14:paraId="104F1BB8" w14:textId="77777777" w:rsidR="00E0345A" w:rsidRDefault="00E0345A" w:rsidP="0076763D">
      <w:pPr>
        <w:tabs>
          <w:tab w:val="left" w:pos="990"/>
        </w:tabs>
      </w:pPr>
    </w:p>
    <w:p w14:paraId="45E71B9D" w14:textId="77777777" w:rsidR="00E0345A" w:rsidRDefault="00E0345A" w:rsidP="0076763D">
      <w:pPr>
        <w:tabs>
          <w:tab w:val="left" w:pos="990"/>
        </w:tabs>
      </w:pPr>
    </w:p>
    <w:p w14:paraId="4E1B3199" w14:textId="77777777" w:rsidR="00E0345A" w:rsidRDefault="00E0345A" w:rsidP="0076763D">
      <w:pPr>
        <w:tabs>
          <w:tab w:val="left" w:pos="990"/>
        </w:tabs>
      </w:pPr>
    </w:p>
    <w:p w14:paraId="044A9314" w14:textId="77777777" w:rsidR="00E0345A" w:rsidRDefault="00E0345A" w:rsidP="0076763D">
      <w:pPr>
        <w:tabs>
          <w:tab w:val="left" w:pos="990"/>
        </w:tabs>
      </w:pPr>
    </w:p>
    <w:p w14:paraId="3BF9073C" w14:textId="77777777" w:rsidR="00E0345A" w:rsidRDefault="00E0345A" w:rsidP="0076763D">
      <w:pPr>
        <w:tabs>
          <w:tab w:val="left" w:pos="990"/>
        </w:tabs>
      </w:pPr>
    </w:p>
    <w:p w14:paraId="5B975FA3" w14:textId="77777777" w:rsidR="00E0345A" w:rsidRDefault="00E0345A" w:rsidP="0076763D">
      <w:pPr>
        <w:tabs>
          <w:tab w:val="left" w:pos="990"/>
        </w:tabs>
      </w:pPr>
    </w:p>
    <w:p w14:paraId="593CDE0F" w14:textId="77777777" w:rsidR="00E0345A" w:rsidRDefault="00E0345A" w:rsidP="0076763D">
      <w:pPr>
        <w:tabs>
          <w:tab w:val="left" w:pos="990"/>
        </w:tabs>
      </w:pPr>
    </w:p>
    <w:p w14:paraId="0F1FCA3B" w14:textId="77777777" w:rsidR="00E0345A" w:rsidRDefault="00E0345A" w:rsidP="0076763D">
      <w:pPr>
        <w:tabs>
          <w:tab w:val="left" w:pos="990"/>
        </w:tabs>
      </w:pPr>
    </w:p>
    <w:p w14:paraId="5F3AEF79" w14:textId="55D3AB5C" w:rsidR="000E569F" w:rsidRPr="00296C0E" w:rsidRDefault="000E569F" w:rsidP="000E569F">
      <w:pPr>
        <w:pStyle w:val="Headline"/>
      </w:pPr>
      <w:r>
        <w:lastRenderedPageBreak/>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 xml:space="preserve">Section 1: </w:t>
            </w:r>
            <w:proofErr w:type="spellStart"/>
            <w:r w:rsidRPr="00D93453">
              <w:rPr>
                <w:b/>
                <w:snapToGrid w:val="0"/>
              </w:rPr>
              <w:t>Offeror’s</w:t>
            </w:r>
            <w:proofErr w:type="spellEnd"/>
            <w:r w:rsidRPr="00D93453">
              <w:rPr>
                <w:b/>
                <w:snapToGrid w:val="0"/>
              </w:rPr>
              <w:t xml:space="preserve">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21389991" w14:textId="77777777" w:rsidR="00A13C85" w:rsidRPr="00D93453" w:rsidRDefault="00A13C85" w:rsidP="00A13C85">
            <w:pPr>
              <w:autoSpaceDE w:val="0"/>
              <w:autoSpaceDN w:val="0"/>
              <w:adjustRightInd w:val="0"/>
            </w:pPr>
          </w:p>
          <w:p w14:paraId="36420ECF" w14:textId="65192522" w:rsidR="00A13C85" w:rsidRPr="00D93453" w:rsidRDefault="00A13C85" w:rsidP="00A13C85">
            <w:pPr>
              <w:autoSpaceDE w:val="0"/>
              <w:autoSpaceDN w:val="0"/>
              <w:adjustRightInd w:val="0"/>
            </w:pPr>
            <w:r w:rsidRPr="00D93453">
              <w:rPr>
                <w:highlight w:val="cyan"/>
              </w:rPr>
              <w:t>[Insert response here]</w:t>
            </w:r>
          </w:p>
        </w:tc>
      </w:tr>
      <w:tr w:rsidR="00A13C85" w:rsidRPr="00D93453" w14:paraId="229358F6" w14:textId="77777777" w:rsidTr="007F00ED">
        <w:trPr>
          <w:trHeight w:val="106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3ACC016A" w14:textId="77777777" w:rsidR="00A13C85" w:rsidRPr="00D93453" w:rsidRDefault="00A13C85" w:rsidP="00A13C85">
            <w:pPr>
              <w:rPr>
                <w:snapToGrid w:val="0"/>
              </w:rPr>
            </w:pPr>
          </w:p>
          <w:p w14:paraId="488E6C47" w14:textId="4095E8C1" w:rsidR="00A13C85" w:rsidRPr="007F00ED" w:rsidRDefault="00A13C85" w:rsidP="007F00ED">
            <w:pPr>
              <w:autoSpaceDE w:val="0"/>
              <w:autoSpaceDN w:val="0"/>
              <w:adjustRightInd w:val="0"/>
            </w:pPr>
            <w:r w:rsidRPr="00D93453">
              <w:rPr>
                <w:highlight w:val="cyan"/>
              </w:rPr>
              <w:t>[Insert response here]</w:t>
            </w: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1C44AEF8" w14:textId="10B276AD" w:rsidR="00A13C85" w:rsidRPr="007F00ED"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139AAC4A" w14:textId="77777777" w:rsidR="00A13C85" w:rsidRPr="00D93453" w:rsidRDefault="00A13C85" w:rsidP="00A13C85">
            <w:pPr>
              <w:rPr>
                <w:snapToGrid w:val="0"/>
              </w:rPr>
            </w:pPr>
          </w:p>
        </w:tc>
      </w:tr>
    </w:tbl>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44BBE5B5" w:rsidR="00A13C85" w:rsidRPr="001D69CF" w:rsidRDefault="001D69CF" w:rsidP="00A13C85">
                  <w:pPr>
                    <w:autoSpaceDE w:val="0"/>
                    <w:autoSpaceDN w:val="0"/>
                    <w:adjustRightInd w:val="0"/>
                    <w:jc w:val="center"/>
                    <w:rPr>
                      <w:rFonts w:ascii="Arial" w:hAnsi="Arial"/>
                      <w:highlight w:val="yellow"/>
                    </w:rPr>
                  </w:pPr>
                  <w:r w:rsidRPr="001D69CF">
                    <w:rPr>
                      <w:rFonts w:ascii="Arial" w:hAnsi="Arial"/>
                      <w:highlight w:val="yellow"/>
                    </w:rPr>
                    <w:t xml:space="preserve">Team leader </w:t>
                  </w: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77682CD7" w:rsidR="00A13C85" w:rsidRPr="001D69CF" w:rsidRDefault="001D69CF" w:rsidP="00A13C85">
                  <w:pPr>
                    <w:autoSpaceDE w:val="0"/>
                    <w:autoSpaceDN w:val="0"/>
                    <w:adjustRightInd w:val="0"/>
                    <w:jc w:val="center"/>
                    <w:rPr>
                      <w:rFonts w:ascii="Arial" w:hAnsi="Arial"/>
                      <w:highlight w:val="yellow"/>
                    </w:rPr>
                  </w:pPr>
                  <w:r w:rsidRPr="001D69CF">
                    <w:rPr>
                      <w:rFonts w:ascii="Arial" w:hAnsi="Arial"/>
                      <w:highlight w:val="yellow"/>
                    </w:rPr>
                    <w:t>Team member</w:t>
                  </w: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728D2279" w:rsidR="00A13C85" w:rsidRPr="001D69CF" w:rsidRDefault="001D69CF" w:rsidP="00A13C85">
                  <w:pPr>
                    <w:autoSpaceDE w:val="0"/>
                    <w:autoSpaceDN w:val="0"/>
                    <w:adjustRightInd w:val="0"/>
                    <w:jc w:val="center"/>
                    <w:rPr>
                      <w:rFonts w:ascii="Arial" w:hAnsi="Arial"/>
                      <w:highlight w:val="yellow"/>
                    </w:rPr>
                  </w:pPr>
                  <w:r w:rsidRPr="001D69CF">
                    <w:rPr>
                      <w:rFonts w:ascii="Arial" w:hAnsi="Arial"/>
                      <w:highlight w:val="yellow"/>
                    </w:rPr>
                    <w:t>Team member</w:t>
                  </w: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2B706B3A" w:rsidR="00A13C85" w:rsidRPr="001D69CF" w:rsidRDefault="001D69CF" w:rsidP="00A13C85">
                  <w:pPr>
                    <w:autoSpaceDE w:val="0"/>
                    <w:autoSpaceDN w:val="0"/>
                    <w:adjustRightInd w:val="0"/>
                    <w:jc w:val="center"/>
                    <w:rPr>
                      <w:rFonts w:ascii="Arial" w:hAnsi="Arial"/>
                      <w:highlight w:val="yellow"/>
                    </w:rPr>
                  </w:pPr>
                  <w:r w:rsidRPr="001D69CF">
                    <w:rPr>
                      <w:rFonts w:ascii="Arial" w:hAnsi="Arial"/>
                      <w:highlight w:val="yellow"/>
                    </w:rPr>
                    <w:t>Team member</w:t>
                  </w: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r w:rsidR="00F856A7" w:rsidRPr="00D93453" w14:paraId="61C5BC8B" w14:textId="77777777" w:rsidTr="00A13C85">
              <w:tc>
                <w:tcPr>
                  <w:tcW w:w="1867" w:type="dxa"/>
                  <w:vAlign w:val="center"/>
                </w:tcPr>
                <w:p w14:paraId="79DEFB4E" w14:textId="77777777" w:rsidR="00F856A7" w:rsidRDefault="00F856A7" w:rsidP="00A13C85">
                  <w:pPr>
                    <w:autoSpaceDE w:val="0"/>
                    <w:autoSpaceDN w:val="0"/>
                    <w:adjustRightInd w:val="0"/>
                    <w:jc w:val="center"/>
                  </w:pPr>
                </w:p>
                <w:p w14:paraId="00B9F02A" w14:textId="50821AD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783F20B8" w14:textId="77777777" w:rsidR="00F856A7" w:rsidRPr="00D93453" w:rsidRDefault="00F856A7" w:rsidP="00A13C85">
                  <w:pPr>
                    <w:autoSpaceDE w:val="0"/>
                    <w:autoSpaceDN w:val="0"/>
                    <w:adjustRightInd w:val="0"/>
                    <w:jc w:val="center"/>
                  </w:pPr>
                </w:p>
              </w:tc>
              <w:tc>
                <w:tcPr>
                  <w:tcW w:w="3437" w:type="dxa"/>
                  <w:vAlign w:val="center"/>
                </w:tcPr>
                <w:p w14:paraId="28D72C28" w14:textId="77777777" w:rsidR="00F856A7" w:rsidRPr="00D93453" w:rsidRDefault="00F856A7" w:rsidP="00A13C85">
                  <w:pPr>
                    <w:autoSpaceDE w:val="0"/>
                    <w:autoSpaceDN w:val="0"/>
                    <w:adjustRightInd w:val="0"/>
                    <w:jc w:val="center"/>
                  </w:pPr>
                </w:p>
              </w:tc>
            </w:tr>
            <w:tr w:rsidR="00F856A7" w:rsidRPr="00D93453" w14:paraId="01D5C5AB" w14:textId="77777777" w:rsidTr="00A13C85">
              <w:tc>
                <w:tcPr>
                  <w:tcW w:w="1867" w:type="dxa"/>
                  <w:vAlign w:val="center"/>
                </w:tcPr>
                <w:p w14:paraId="010CE6A0" w14:textId="77777777" w:rsidR="00F856A7" w:rsidRDefault="00F856A7" w:rsidP="00A13C85">
                  <w:pPr>
                    <w:autoSpaceDE w:val="0"/>
                    <w:autoSpaceDN w:val="0"/>
                    <w:adjustRightInd w:val="0"/>
                    <w:jc w:val="center"/>
                  </w:pPr>
                </w:p>
                <w:p w14:paraId="7854DF7D" w14:textId="609EEEE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B0EB099" w14:textId="77777777" w:rsidR="00F856A7" w:rsidRPr="00D93453" w:rsidRDefault="00F856A7" w:rsidP="00A13C85">
                  <w:pPr>
                    <w:autoSpaceDE w:val="0"/>
                    <w:autoSpaceDN w:val="0"/>
                    <w:adjustRightInd w:val="0"/>
                    <w:jc w:val="center"/>
                  </w:pPr>
                </w:p>
              </w:tc>
              <w:tc>
                <w:tcPr>
                  <w:tcW w:w="3437" w:type="dxa"/>
                  <w:vAlign w:val="center"/>
                </w:tcPr>
                <w:p w14:paraId="2D99D6E4" w14:textId="77777777" w:rsidR="00F856A7" w:rsidRPr="00D93453" w:rsidRDefault="00F856A7" w:rsidP="00A13C85">
                  <w:pPr>
                    <w:autoSpaceDE w:val="0"/>
                    <w:autoSpaceDN w:val="0"/>
                    <w:adjustRightInd w:val="0"/>
                    <w:jc w:val="cente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6E0BE846" w14:textId="77777777" w:rsidR="007F00ED" w:rsidRDefault="007F00ED" w:rsidP="00BD5D47">
      <w:pPr>
        <w:pStyle w:val="Heading1"/>
        <w:rPr>
          <w:rFonts w:cs="Times New Roman"/>
          <w:szCs w:val="24"/>
        </w:rPr>
      </w:pPr>
    </w:p>
    <w:p w14:paraId="0D11317B" w14:textId="77777777" w:rsidR="007F00ED" w:rsidRDefault="007F00ED" w:rsidP="007F00ED"/>
    <w:p w14:paraId="67A3FF0B" w14:textId="77777777" w:rsidR="007F00ED" w:rsidRPr="007F00ED" w:rsidRDefault="007F00ED" w:rsidP="007F00ED"/>
    <w:p w14:paraId="672099F1" w14:textId="0FE3FBCE" w:rsidR="00BD5D47" w:rsidRDefault="00A10DBB" w:rsidP="00BD5D47">
      <w:pPr>
        <w:pStyle w:val="Heading1"/>
        <w:rPr>
          <w:rFonts w:cs="Times New Roman"/>
          <w:szCs w:val="24"/>
        </w:rPr>
      </w:pPr>
      <w:r>
        <w:rPr>
          <w:rFonts w:cs="Times New Roman"/>
          <w:szCs w:val="24"/>
        </w:rPr>
        <w:lastRenderedPageBreak/>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3"/>
      <w:footerReference w:type="defaul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961EB" w14:textId="77777777" w:rsidR="00281C6E" w:rsidRDefault="00281C6E">
      <w:r>
        <w:separator/>
      </w:r>
    </w:p>
  </w:endnote>
  <w:endnote w:type="continuationSeparator" w:id="0">
    <w:p w14:paraId="4059030E" w14:textId="77777777" w:rsidR="00281C6E" w:rsidRDefault="002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EE"/>
    <w:family w:val="roman"/>
    <w:pitch w:val="variable"/>
    <w:sig w:usb0="00000287" w:usb1="00000000" w:usb2="00000000" w:usb3="00000000" w:csb0="0000009F" w:csb1="00000000"/>
  </w:font>
  <w:font w:name="Helvetica SC">
    <w:altName w:val="Courier New"/>
    <w:charset w:val="00"/>
    <w:family w:val="swiss"/>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281C6E" w:rsidRPr="00933BF0" w14:paraId="31AF45E2" w14:textId="77777777" w:rsidTr="0059057B">
      <w:tc>
        <w:tcPr>
          <w:tcW w:w="4596" w:type="dxa"/>
        </w:tcPr>
        <w:p w14:paraId="03BFAECD" w14:textId="77777777" w:rsidR="00281C6E" w:rsidRPr="00933BF0" w:rsidRDefault="00281C6E"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281C6E" w:rsidRPr="00933BF0" w:rsidRDefault="00281C6E"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8E26C1">
            <w:rPr>
              <w:rFonts w:ascii="Arial" w:hAnsi="Arial"/>
              <w:noProof/>
              <w:sz w:val="18"/>
              <w:szCs w:val="18"/>
            </w:rPr>
            <w:t>1</w:t>
          </w:r>
          <w:r w:rsidRPr="00933BF0">
            <w:rPr>
              <w:sz w:val="18"/>
              <w:szCs w:val="18"/>
            </w:rPr>
            <w:fldChar w:fldCharType="end"/>
          </w:r>
        </w:p>
      </w:tc>
    </w:tr>
  </w:tbl>
  <w:p w14:paraId="4FDF04DC" w14:textId="77777777" w:rsidR="00281C6E" w:rsidRDefault="00281C6E"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B376" w14:textId="77777777" w:rsidR="00281C6E" w:rsidRDefault="00281C6E">
      <w:r>
        <w:separator/>
      </w:r>
    </w:p>
  </w:footnote>
  <w:footnote w:type="continuationSeparator" w:id="0">
    <w:p w14:paraId="2E2DEEC6" w14:textId="77777777" w:rsidR="00281C6E" w:rsidRDefault="0028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281C6E" w:rsidRPr="00933BF0" w14:paraId="6D6814FB" w14:textId="77777777" w:rsidTr="0059057B">
      <w:tc>
        <w:tcPr>
          <w:tcW w:w="9889" w:type="dxa"/>
        </w:tcPr>
        <w:p w14:paraId="52C5129E" w14:textId="522FB42B" w:rsidR="00281C6E" w:rsidRPr="00933BF0" w:rsidRDefault="00281C6E" w:rsidP="00DD2F3E">
          <w:pPr>
            <w:pStyle w:val="Footer"/>
            <w:jc w:val="right"/>
            <w:rPr>
              <w:rFonts w:ascii="Arial" w:hAnsi="Arial"/>
              <w:sz w:val="18"/>
              <w:szCs w:val="18"/>
            </w:rPr>
          </w:pPr>
          <w:r>
            <w:rPr>
              <w:rFonts w:ascii="Arial" w:hAnsi="Arial"/>
              <w:sz w:val="18"/>
              <w:szCs w:val="18"/>
            </w:rPr>
            <w:t>RFQ Ref No: UNOPS-EP-2016-S-105</w:t>
          </w:r>
        </w:p>
      </w:tc>
    </w:tr>
  </w:tbl>
  <w:p w14:paraId="5AD02CD2" w14:textId="77777777" w:rsidR="00281C6E" w:rsidRDefault="0028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0E5DB7"/>
    <w:multiLevelType w:val="hybridMultilevel"/>
    <w:tmpl w:val="DF0ED326"/>
    <w:lvl w:ilvl="0" w:tplc="17E87DC6">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763F52"/>
    <w:multiLevelType w:val="hybridMultilevel"/>
    <w:tmpl w:val="B79AFCA8"/>
    <w:lvl w:ilvl="0" w:tplc="04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nsid w:val="28631335"/>
    <w:multiLevelType w:val="hybridMultilevel"/>
    <w:tmpl w:val="FE6C0C86"/>
    <w:lvl w:ilvl="0" w:tplc="AEE8A72E">
      <w:start w:val="1"/>
      <w:numFmt w:val="upperRoman"/>
      <w:lvlText w:val="%1."/>
      <w:lvlJc w:val="left"/>
      <w:pPr>
        <w:ind w:left="862"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F54851"/>
    <w:multiLevelType w:val="hybridMultilevel"/>
    <w:tmpl w:val="A268E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321B25"/>
    <w:multiLevelType w:val="hybridMultilevel"/>
    <w:tmpl w:val="B0EE194E"/>
    <w:lvl w:ilvl="0" w:tplc="0809000F">
      <w:start w:val="1"/>
      <w:numFmt w:val="decimal"/>
      <w:lvlText w:val="%1."/>
      <w:lvlJc w:val="left"/>
      <w:pPr>
        <w:ind w:left="720" w:hanging="360"/>
      </w:pPr>
      <w:rPr>
        <w:rFonts w:hint="default"/>
      </w:rPr>
    </w:lvl>
    <w:lvl w:ilvl="1" w:tplc="46988C4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C60985"/>
    <w:multiLevelType w:val="hybridMultilevel"/>
    <w:tmpl w:val="B8DC4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6">
    <w:nsid w:val="635F7415"/>
    <w:multiLevelType w:val="hybridMultilevel"/>
    <w:tmpl w:val="3A80A7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0D73E0"/>
    <w:multiLevelType w:val="hybridMultilevel"/>
    <w:tmpl w:val="3072E35A"/>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0"/>
  </w:num>
  <w:num w:numId="3">
    <w:abstractNumId w:val="1"/>
  </w:num>
  <w:num w:numId="4">
    <w:abstractNumId w:val="9"/>
  </w:num>
  <w:num w:numId="5">
    <w:abstractNumId w:val="5"/>
  </w:num>
  <w:num w:numId="6">
    <w:abstractNumId w:val="3"/>
  </w:num>
  <w:num w:numId="7">
    <w:abstractNumId w:val="4"/>
  </w:num>
  <w:num w:numId="8">
    <w:abstractNumId w:val="13"/>
  </w:num>
  <w:num w:numId="9">
    <w:abstractNumId w:val="25"/>
  </w:num>
  <w:num w:numId="10">
    <w:abstractNumId w:val="15"/>
  </w:num>
  <w:num w:numId="11">
    <w:abstractNumId w:val="6"/>
  </w:num>
  <w:num w:numId="12">
    <w:abstractNumId w:val="20"/>
  </w:num>
  <w:num w:numId="13">
    <w:abstractNumId w:val="2"/>
  </w:num>
  <w:num w:numId="14">
    <w:abstractNumId w:val="30"/>
  </w:num>
  <w:num w:numId="15">
    <w:abstractNumId w:val="8"/>
  </w:num>
  <w:num w:numId="16">
    <w:abstractNumId w:val="17"/>
  </w:num>
  <w:num w:numId="17">
    <w:abstractNumId w:val="7"/>
  </w:num>
  <w:num w:numId="18">
    <w:abstractNumId w:val="24"/>
  </w:num>
  <w:num w:numId="19">
    <w:abstractNumId w:val="16"/>
  </w:num>
  <w:num w:numId="20">
    <w:abstractNumId w:val="21"/>
  </w:num>
  <w:num w:numId="21">
    <w:abstractNumId w:val="22"/>
  </w:num>
  <w:num w:numId="22">
    <w:abstractNumId w:val="12"/>
  </w:num>
  <w:num w:numId="23">
    <w:abstractNumId w:val="28"/>
  </w:num>
  <w:num w:numId="24">
    <w:abstractNumId w:val="18"/>
  </w:num>
  <w:num w:numId="25">
    <w:abstractNumId w:val="14"/>
  </w:num>
  <w:num w:numId="26">
    <w:abstractNumId w:val="27"/>
  </w:num>
  <w:num w:numId="27">
    <w:abstractNumId w:val="26"/>
  </w:num>
  <w:num w:numId="28">
    <w:abstractNumId w:val="11"/>
  </w:num>
  <w:num w:numId="29">
    <w:abstractNumId w:val="19"/>
  </w:num>
  <w:num w:numId="30">
    <w:abstractNumId w:val="10"/>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0FA1"/>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3DC1"/>
    <w:rsid w:val="000D4BEA"/>
    <w:rsid w:val="000D6D4B"/>
    <w:rsid w:val="000D7929"/>
    <w:rsid w:val="000D7B64"/>
    <w:rsid w:val="000E1446"/>
    <w:rsid w:val="000E4448"/>
    <w:rsid w:val="000E4B2B"/>
    <w:rsid w:val="000E569F"/>
    <w:rsid w:val="000E5F05"/>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1A58"/>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97F78"/>
    <w:rsid w:val="001A1C21"/>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69CF"/>
    <w:rsid w:val="001D7DC0"/>
    <w:rsid w:val="001E064E"/>
    <w:rsid w:val="001E1E02"/>
    <w:rsid w:val="001E5642"/>
    <w:rsid w:val="001E5A2F"/>
    <w:rsid w:val="001E7AF7"/>
    <w:rsid w:val="001F0A7B"/>
    <w:rsid w:val="001F3172"/>
    <w:rsid w:val="001F4EEC"/>
    <w:rsid w:val="001F5F2D"/>
    <w:rsid w:val="001F745A"/>
    <w:rsid w:val="001F7CAF"/>
    <w:rsid w:val="00200CDD"/>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4BB9"/>
    <w:rsid w:val="00266E90"/>
    <w:rsid w:val="0027189F"/>
    <w:rsid w:val="00274776"/>
    <w:rsid w:val="0027521D"/>
    <w:rsid w:val="00276C54"/>
    <w:rsid w:val="00281B61"/>
    <w:rsid w:val="00281C6E"/>
    <w:rsid w:val="00281E51"/>
    <w:rsid w:val="00283E56"/>
    <w:rsid w:val="00286819"/>
    <w:rsid w:val="00286B91"/>
    <w:rsid w:val="00286D19"/>
    <w:rsid w:val="002910CC"/>
    <w:rsid w:val="00291F17"/>
    <w:rsid w:val="00296C0E"/>
    <w:rsid w:val="00297566"/>
    <w:rsid w:val="002A082F"/>
    <w:rsid w:val="002A5480"/>
    <w:rsid w:val="002A7F61"/>
    <w:rsid w:val="002B0944"/>
    <w:rsid w:val="002B14C1"/>
    <w:rsid w:val="002B1A89"/>
    <w:rsid w:val="002B36EE"/>
    <w:rsid w:val="002B438D"/>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27EF"/>
    <w:rsid w:val="003F447F"/>
    <w:rsid w:val="003F5251"/>
    <w:rsid w:val="00400EEC"/>
    <w:rsid w:val="0040197F"/>
    <w:rsid w:val="00402641"/>
    <w:rsid w:val="00402A10"/>
    <w:rsid w:val="004041C2"/>
    <w:rsid w:val="00406C46"/>
    <w:rsid w:val="00410650"/>
    <w:rsid w:val="004112DF"/>
    <w:rsid w:val="00413302"/>
    <w:rsid w:val="004173DA"/>
    <w:rsid w:val="004173F8"/>
    <w:rsid w:val="004175FA"/>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07AB"/>
    <w:rsid w:val="00462563"/>
    <w:rsid w:val="00463806"/>
    <w:rsid w:val="00464529"/>
    <w:rsid w:val="0046493F"/>
    <w:rsid w:val="004649D2"/>
    <w:rsid w:val="00465736"/>
    <w:rsid w:val="00466928"/>
    <w:rsid w:val="00471AC5"/>
    <w:rsid w:val="0047257D"/>
    <w:rsid w:val="004727AF"/>
    <w:rsid w:val="00472974"/>
    <w:rsid w:val="004730DC"/>
    <w:rsid w:val="0047386A"/>
    <w:rsid w:val="004746FB"/>
    <w:rsid w:val="0047697E"/>
    <w:rsid w:val="0048613F"/>
    <w:rsid w:val="00486803"/>
    <w:rsid w:val="00490525"/>
    <w:rsid w:val="004915A4"/>
    <w:rsid w:val="0049193D"/>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85939"/>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41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6F2"/>
    <w:rsid w:val="00757C2F"/>
    <w:rsid w:val="007647A3"/>
    <w:rsid w:val="00766CDC"/>
    <w:rsid w:val="0076763D"/>
    <w:rsid w:val="007700A9"/>
    <w:rsid w:val="007704FF"/>
    <w:rsid w:val="00772580"/>
    <w:rsid w:val="007741A2"/>
    <w:rsid w:val="007750FC"/>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0ED"/>
    <w:rsid w:val="007F0728"/>
    <w:rsid w:val="007F156A"/>
    <w:rsid w:val="007F35A5"/>
    <w:rsid w:val="007F36E6"/>
    <w:rsid w:val="007F3B08"/>
    <w:rsid w:val="007F3DB4"/>
    <w:rsid w:val="007F46EB"/>
    <w:rsid w:val="007F4B9C"/>
    <w:rsid w:val="007F53EE"/>
    <w:rsid w:val="008004F1"/>
    <w:rsid w:val="00800DC6"/>
    <w:rsid w:val="00801184"/>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64D03"/>
    <w:rsid w:val="0087156A"/>
    <w:rsid w:val="00871679"/>
    <w:rsid w:val="00871931"/>
    <w:rsid w:val="00871A09"/>
    <w:rsid w:val="00871D24"/>
    <w:rsid w:val="008751E1"/>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36B1"/>
    <w:rsid w:val="008D4CD8"/>
    <w:rsid w:val="008D533D"/>
    <w:rsid w:val="008D67E0"/>
    <w:rsid w:val="008D756B"/>
    <w:rsid w:val="008E1929"/>
    <w:rsid w:val="008E2358"/>
    <w:rsid w:val="008E26C1"/>
    <w:rsid w:val="008E2BCC"/>
    <w:rsid w:val="008E472A"/>
    <w:rsid w:val="008E7295"/>
    <w:rsid w:val="008F1A69"/>
    <w:rsid w:val="008F2D60"/>
    <w:rsid w:val="008F38D4"/>
    <w:rsid w:val="008F5409"/>
    <w:rsid w:val="009013E9"/>
    <w:rsid w:val="0090413D"/>
    <w:rsid w:val="00907706"/>
    <w:rsid w:val="00910569"/>
    <w:rsid w:val="00911068"/>
    <w:rsid w:val="00912871"/>
    <w:rsid w:val="0091408B"/>
    <w:rsid w:val="0091450F"/>
    <w:rsid w:val="009154B5"/>
    <w:rsid w:val="009163C7"/>
    <w:rsid w:val="0092245B"/>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2DED"/>
    <w:rsid w:val="00986891"/>
    <w:rsid w:val="00990432"/>
    <w:rsid w:val="009907A0"/>
    <w:rsid w:val="00993BF8"/>
    <w:rsid w:val="009947E0"/>
    <w:rsid w:val="00994E1B"/>
    <w:rsid w:val="009957FD"/>
    <w:rsid w:val="00996313"/>
    <w:rsid w:val="009964D3"/>
    <w:rsid w:val="0099652E"/>
    <w:rsid w:val="009969AA"/>
    <w:rsid w:val="00997DE1"/>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69C"/>
    <w:rsid w:val="00A67BAD"/>
    <w:rsid w:val="00A67E9A"/>
    <w:rsid w:val="00A701DA"/>
    <w:rsid w:val="00A7159C"/>
    <w:rsid w:val="00A718C8"/>
    <w:rsid w:val="00A720B2"/>
    <w:rsid w:val="00A8080A"/>
    <w:rsid w:val="00A81241"/>
    <w:rsid w:val="00A81C0C"/>
    <w:rsid w:val="00A84433"/>
    <w:rsid w:val="00A854A4"/>
    <w:rsid w:val="00A869C8"/>
    <w:rsid w:val="00A916F2"/>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531"/>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5714"/>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1A3"/>
    <w:rsid w:val="00C74397"/>
    <w:rsid w:val="00C75A36"/>
    <w:rsid w:val="00C81A16"/>
    <w:rsid w:val="00C96A19"/>
    <w:rsid w:val="00CA2C52"/>
    <w:rsid w:val="00CA7751"/>
    <w:rsid w:val="00CA7DF3"/>
    <w:rsid w:val="00CB1664"/>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EA2"/>
    <w:rsid w:val="00D177C4"/>
    <w:rsid w:val="00D250D5"/>
    <w:rsid w:val="00D2671A"/>
    <w:rsid w:val="00D26927"/>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C0B"/>
    <w:rsid w:val="00D76F0B"/>
    <w:rsid w:val="00D77CA2"/>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0FA"/>
    <w:rsid w:val="00DD2D2B"/>
    <w:rsid w:val="00DD2F3E"/>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345A"/>
    <w:rsid w:val="00E0505C"/>
    <w:rsid w:val="00E053A2"/>
    <w:rsid w:val="00E06024"/>
    <w:rsid w:val="00E14CA9"/>
    <w:rsid w:val="00E17ABD"/>
    <w:rsid w:val="00E21E82"/>
    <w:rsid w:val="00E23816"/>
    <w:rsid w:val="00E23A62"/>
    <w:rsid w:val="00E26214"/>
    <w:rsid w:val="00E262DB"/>
    <w:rsid w:val="00E2688F"/>
    <w:rsid w:val="00E27977"/>
    <w:rsid w:val="00E307F2"/>
    <w:rsid w:val="00E310CD"/>
    <w:rsid w:val="00E312F0"/>
    <w:rsid w:val="00E33083"/>
    <w:rsid w:val="00E35137"/>
    <w:rsid w:val="00E3567C"/>
    <w:rsid w:val="00E40A23"/>
    <w:rsid w:val="00E45440"/>
    <w:rsid w:val="00E455CB"/>
    <w:rsid w:val="00E45E81"/>
    <w:rsid w:val="00E50A62"/>
    <w:rsid w:val="00E53100"/>
    <w:rsid w:val="00E547D4"/>
    <w:rsid w:val="00E6029D"/>
    <w:rsid w:val="00E61FF8"/>
    <w:rsid w:val="00E7035B"/>
    <w:rsid w:val="00E70C96"/>
    <w:rsid w:val="00E71AB4"/>
    <w:rsid w:val="00E72285"/>
    <w:rsid w:val="00E754FB"/>
    <w:rsid w:val="00E7682E"/>
    <w:rsid w:val="00E80084"/>
    <w:rsid w:val="00E801A7"/>
    <w:rsid w:val="00E80872"/>
    <w:rsid w:val="00E82E8E"/>
    <w:rsid w:val="00E83ACB"/>
    <w:rsid w:val="00E862E5"/>
    <w:rsid w:val="00E86D70"/>
    <w:rsid w:val="00E9104E"/>
    <w:rsid w:val="00E91EA4"/>
    <w:rsid w:val="00E93D95"/>
    <w:rsid w:val="00E94AA0"/>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5B85"/>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4659"/>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56A7"/>
    <w:rsid w:val="00F87DF5"/>
    <w:rsid w:val="00F90863"/>
    <w:rsid w:val="00F953A4"/>
    <w:rsid w:val="00F955F7"/>
    <w:rsid w:val="00F95CB0"/>
    <w:rsid w:val="00F961C8"/>
    <w:rsid w:val="00F9664A"/>
    <w:rsid w:val="00FA0D8F"/>
    <w:rsid w:val="00FA2916"/>
    <w:rsid w:val="00FA3441"/>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0021"/>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3E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qFormat="1"/>
    <w:lsdException w:name="footer"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qFormat="1"/>
    <w:lsdException w:name="footer"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documentManagement/types"/>
    <ds:schemaRef ds:uri="http://purl.org/dc/dcmitype/"/>
    <ds:schemaRef ds:uri="d60b91ee-4ba4-48a8-8c59-a18bab22a9a9"/>
    <ds:schemaRef ds:uri="http://schemas.microsoft.com/sharepoint/v3/fields"/>
    <ds:schemaRef ds:uri="http://schemas.microsoft.com/office/2006/metadata/properties"/>
    <ds:schemaRef ds:uri="http://schemas.microsoft.com/sharepoint/v3"/>
    <ds:schemaRef ds:uri="http://schemas.microsoft.com/office/infopath/2007/PartnerControls"/>
    <ds:schemaRef ds:uri="http://purl.org/dc/elements/1.1/"/>
    <ds:schemaRef ds:uri="http://schemas.microsoft.com/sharepoint/v4"/>
    <ds:schemaRef ds:uri="http://purl.org/dc/terms/"/>
    <ds:schemaRef ds:uri="http://schemas.openxmlformats.org/package/2006/metadata/core-properties"/>
    <ds:schemaRef ds:uri="8d1789be-2b34-414d-b761-149aa1689c70"/>
    <ds:schemaRef ds:uri="http://www.w3.org/XML/1998/namespace"/>
  </ds:schemaRefs>
</ds:datastoreItem>
</file>

<file path=customXml/itemProps5.xml><?xml version="1.0" encoding="utf-8"?>
<ds:datastoreItem xmlns:ds="http://schemas.openxmlformats.org/officeDocument/2006/customXml" ds:itemID="{89C5C4EB-3F59-4A6F-B9FC-4D7E61B8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7339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Nenad Nakic</cp:lastModifiedBy>
  <cp:revision>2</cp:revision>
  <cp:lastPrinted>2016-10-25T10:31:00Z</cp:lastPrinted>
  <dcterms:created xsi:type="dcterms:W3CDTF">2016-10-25T10:36:00Z</dcterms:created>
  <dcterms:modified xsi:type="dcterms:W3CDTF">2016-10-25T10:36:00Z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