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C75757" w:rsidRDefault="00443C74" w:rsidP="00FF74EC">
      <w:pPr>
        <w:autoSpaceDE w:val="0"/>
        <w:autoSpaceDN w:val="0"/>
        <w:spacing w:before="100" w:beforeAutospacing="1" w:after="100" w:afterAutospacing="1"/>
        <w:rPr>
          <w:rStyle w:val="Emphasis"/>
        </w:rPr>
      </w:pPr>
    </w:p>
    <w:p w:rsidR="00D41907" w:rsidRPr="00C75757" w:rsidRDefault="00D41907" w:rsidP="00725FFF">
      <w:pPr>
        <w:autoSpaceDE w:val="0"/>
        <w:autoSpaceDN w:val="0"/>
        <w:spacing w:before="100" w:beforeAutospacing="1" w:after="100" w:afterAutospacing="1"/>
        <w:rPr>
          <w:b/>
        </w:rPr>
      </w:pPr>
    </w:p>
    <w:p w:rsidR="007F156A" w:rsidRPr="00C75757" w:rsidRDefault="007F156A" w:rsidP="007F156A">
      <w:pPr>
        <w:rPr>
          <w:sz w:val="21"/>
          <w:szCs w:val="21"/>
        </w:rPr>
      </w:pPr>
    </w:p>
    <w:p w:rsidR="002B6BC6" w:rsidRPr="00C75757"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C75757" w:rsidTr="0059057B">
        <w:trPr>
          <w:cantSplit/>
          <w:trHeight w:hRule="exact" w:val="83"/>
        </w:trPr>
        <w:tc>
          <w:tcPr>
            <w:tcW w:w="2562" w:type="dxa"/>
          </w:tcPr>
          <w:p w:rsidR="0059057B" w:rsidRPr="00C75757" w:rsidRDefault="0059057B" w:rsidP="0059057B">
            <w:pPr>
              <w:rPr>
                <w:rStyle w:val="Documentinfotext"/>
                <w:lang w:val="en-GB"/>
              </w:rPr>
            </w:pPr>
          </w:p>
        </w:tc>
      </w:tr>
      <w:tr w:rsidR="0059057B" w:rsidRPr="00C75757" w:rsidTr="0059057B">
        <w:trPr>
          <w:cantSplit/>
        </w:trPr>
        <w:tc>
          <w:tcPr>
            <w:tcW w:w="2562" w:type="dxa"/>
          </w:tcPr>
          <w:p w:rsidR="0059057B" w:rsidRPr="00C75757" w:rsidRDefault="0059057B" w:rsidP="0059057B">
            <w:pPr>
              <w:rPr>
                <w:rStyle w:val="Documentinfotext"/>
                <w:lang w:val="en-GB"/>
              </w:rPr>
            </w:pPr>
            <w:r w:rsidRPr="00C75757">
              <w:rPr>
                <w:rStyle w:val="Documentinfotext"/>
                <w:lang w:val="en-GB"/>
              </w:rPr>
              <w:t>Version: v2016.1</w:t>
            </w:r>
          </w:p>
        </w:tc>
      </w:tr>
      <w:tr w:rsidR="0059057B" w:rsidRPr="00C75757" w:rsidTr="0059057B">
        <w:trPr>
          <w:cantSplit/>
          <w:trHeight w:hRule="exact" w:val="83"/>
        </w:trPr>
        <w:tc>
          <w:tcPr>
            <w:tcW w:w="2562" w:type="dxa"/>
          </w:tcPr>
          <w:p w:rsidR="0059057B" w:rsidRPr="00C75757" w:rsidRDefault="0059057B" w:rsidP="0059057B">
            <w:pPr>
              <w:rPr>
                <w:rStyle w:val="Documentinfotext"/>
                <w:lang w:val="en-GB"/>
              </w:rPr>
            </w:pPr>
          </w:p>
        </w:tc>
      </w:tr>
    </w:tbl>
    <w:tbl>
      <w:tblPr>
        <w:tblStyle w:val="TableGrid"/>
        <w:tblpPr w:vertAnchor="text" w:horzAnchor="margin" w:tblpXSpec="center" w:tblpY="1541"/>
        <w:tblOverlap w:val="never"/>
        <w:tblW w:w="9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46"/>
      </w:tblGrid>
      <w:tr w:rsidR="00BC5D16" w:rsidRPr="00C75757" w:rsidTr="00EB7776">
        <w:trPr>
          <w:trHeight w:val="1388"/>
        </w:trPr>
        <w:tc>
          <w:tcPr>
            <w:tcW w:w="9046" w:type="dxa"/>
          </w:tcPr>
          <w:p w:rsidR="00BC5D16" w:rsidRPr="00C75757" w:rsidRDefault="00BC5D16" w:rsidP="00BC5D16">
            <w:pPr>
              <w:spacing w:after="240"/>
              <w:rPr>
                <w:rStyle w:val="Documenttitle"/>
                <w:lang w:val="en-GB"/>
              </w:rPr>
            </w:pPr>
            <w:r w:rsidRPr="00C75757">
              <w:rPr>
                <w:rStyle w:val="Documenttitle"/>
                <w:caps w:val="0"/>
                <w:lang w:val="en-GB"/>
              </w:rPr>
              <w:t>Request for Quotation (RFQ) for Goods</w:t>
            </w:r>
          </w:p>
        </w:tc>
      </w:tr>
      <w:tr w:rsidR="00BC5D16" w:rsidRPr="00C75757" w:rsidTr="00EB7776">
        <w:trPr>
          <w:trHeight w:val="291"/>
        </w:trPr>
        <w:tc>
          <w:tcPr>
            <w:tcW w:w="9046" w:type="dxa"/>
          </w:tcPr>
          <w:p w:rsidR="00BC5D16" w:rsidRPr="00C75757" w:rsidRDefault="00EB7776" w:rsidP="009E50C3">
            <w:pPr>
              <w:pStyle w:val="Projectsubtitle"/>
              <w:spacing w:after="240"/>
              <w:ind w:right="-291"/>
              <w:rPr>
                <w:rFonts w:ascii="Arial" w:hAnsi="Arial" w:cs="Arial"/>
                <w:lang w:val="en-GB"/>
              </w:rPr>
            </w:pPr>
            <w:r w:rsidRPr="00C75757">
              <w:rPr>
                <w:rStyle w:val="Documenttitle"/>
                <w:caps w:val="0"/>
                <w:lang w:val="en-GB"/>
              </w:rPr>
              <w:t>Printing of leaflets for citizens’ participation activities in development of Capital Investment Plans in the 15 participating LSGs</w:t>
            </w:r>
          </w:p>
        </w:tc>
      </w:tr>
      <w:tr w:rsidR="00BC5D16" w:rsidRPr="00C75757" w:rsidTr="00EB7776">
        <w:trPr>
          <w:trHeight w:val="347"/>
        </w:trPr>
        <w:tc>
          <w:tcPr>
            <w:tcW w:w="9046" w:type="dxa"/>
          </w:tcPr>
          <w:p w:rsidR="00BC5D16" w:rsidRPr="00C75757" w:rsidRDefault="00E5240F" w:rsidP="00BC5D16">
            <w:pPr>
              <w:pStyle w:val="Projectsubtitle"/>
              <w:rPr>
                <w:rFonts w:ascii="Arial" w:hAnsi="Arial" w:cs="Arial"/>
                <w:sz w:val="28"/>
                <w:szCs w:val="28"/>
                <w:lang w:val="en-GB"/>
              </w:rPr>
            </w:pPr>
            <w:r w:rsidRPr="00C75757">
              <w:rPr>
                <w:rFonts w:ascii="Arial" w:hAnsi="Arial" w:cs="Arial"/>
                <w:sz w:val="28"/>
                <w:szCs w:val="28"/>
                <w:lang w:val="en-GB"/>
              </w:rPr>
              <w:t xml:space="preserve">RFQ Ref No: </w:t>
            </w:r>
            <w:r w:rsidRPr="00C75757">
              <w:rPr>
                <w:rFonts w:ascii="Arial" w:hAnsi="Arial" w:cs="Arial"/>
                <w:lang w:val="en-GB"/>
              </w:rPr>
              <w:t xml:space="preserve"> </w:t>
            </w:r>
            <w:r w:rsidR="00EB7776" w:rsidRPr="00C75757">
              <w:rPr>
                <w:rFonts w:ascii="Arial" w:hAnsi="Arial" w:cs="Arial"/>
                <w:sz w:val="28"/>
                <w:szCs w:val="28"/>
                <w:lang w:val="en-GB"/>
              </w:rPr>
              <w:t>UNOPS-EP-2016-G-010</w:t>
            </w:r>
          </w:p>
        </w:tc>
      </w:tr>
    </w:tbl>
    <w:p w:rsidR="002B6BC6" w:rsidRPr="00C75757" w:rsidRDefault="00E5240F" w:rsidP="00EB7776">
      <w:pPr>
        <w:ind w:right="-28"/>
        <w:rPr>
          <w:sz w:val="16"/>
          <w:szCs w:val="16"/>
        </w:rPr>
      </w:pPr>
      <w:r w:rsidRPr="00C75757">
        <w:rPr>
          <w:sz w:val="16"/>
          <w:szCs w:val="16"/>
        </w:rPr>
        <w:br w:type="page"/>
      </w:r>
    </w:p>
    <w:p w:rsidR="00BD5D47" w:rsidRPr="00C75757" w:rsidRDefault="00E5240F" w:rsidP="00BD5D47">
      <w:pPr>
        <w:pStyle w:val="Headline"/>
      </w:pPr>
      <w:r w:rsidRPr="00C75757">
        <w:lastRenderedPageBreak/>
        <w:t>Section IV: Returnable Bidding Forms</w:t>
      </w:r>
    </w:p>
    <w:p w:rsidR="006464FC" w:rsidRPr="00C75757" w:rsidRDefault="00E5240F" w:rsidP="006464FC">
      <w:pPr>
        <w:pStyle w:val="SchHead"/>
        <w:spacing w:after="0" w:line="240" w:lineRule="auto"/>
        <w:jc w:val="both"/>
        <w:rPr>
          <w:rFonts w:ascii="Arial" w:hAnsi="Arial" w:cs="Arial"/>
          <w:caps w:val="0"/>
          <w:color w:val="000000"/>
          <w:sz w:val="20"/>
        </w:rPr>
      </w:pPr>
      <w:r w:rsidRPr="00C75757">
        <w:rPr>
          <w:rFonts w:ascii="Arial" w:hAnsi="Arial" w:cs="Arial"/>
          <w:caps w:val="0"/>
          <w:color w:val="000000"/>
          <w:sz w:val="20"/>
          <w:highlight w:val="cyan"/>
        </w:rPr>
        <w:t>Note to Bidders:</w:t>
      </w:r>
      <w:r w:rsidRPr="00C75757">
        <w:rPr>
          <w:rFonts w:ascii="Arial" w:hAnsi="Arial" w:cs="Arial"/>
          <w:b w:val="0"/>
          <w:caps w:val="0"/>
          <w:color w:val="000000"/>
          <w:sz w:val="20"/>
          <w:highlight w:val="cyan"/>
        </w:rPr>
        <w:t xml:space="preserve"> </w:t>
      </w:r>
      <w:r w:rsidRPr="00C75757">
        <w:rPr>
          <w:rFonts w:ascii="Arial" w:hAnsi="Arial" w:cs="Arial"/>
          <w:caps w:val="0"/>
          <w:color w:val="000000"/>
          <w:sz w:val="20"/>
          <w:highlight w:val="cyan"/>
        </w:rPr>
        <w:t>Instructions to complete each Form are highlighted in blue in each Form.  Please complete the Returnable Biding Forms as instructed</w:t>
      </w:r>
      <w:r w:rsidRPr="00C75757">
        <w:rPr>
          <w:rFonts w:ascii="Arial" w:hAnsi="Arial" w:cs="Arial"/>
          <w:b w:val="0"/>
          <w:caps w:val="0"/>
          <w:color w:val="000000"/>
          <w:sz w:val="20"/>
          <w:highlight w:val="cyan"/>
        </w:rPr>
        <w:t xml:space="preserve"> </w:t>
      </w:r>
      <w:r w:rsidRPr="00C75757">
        <w:rPr>
          <w:rFonts w:ascii="Arial" w:hAnsi="Arial" w:cs="Arial"/>
          <w:caps w:val="0"/>
          <w:color w:val="000000"/>
          <w:sz w:val="20"/>
          <w:highlight w:val="cyan"/>
        </w:rPr>
        <w:t>and return them as part of your quotation.</w:t>
      </w:r>
    </w:p>
    <w:p w:rsidR="006464FC" w:rsidRPr="00C75757" w:rsidRDefault="006464FC" w:rsidP="00BD5D47">
      <w:pPr>
        <w:rPr>
          <w:sz w:val="6"/>
          <w:szCs w:val="6"/>
        </w:rPr>
      </w:pPr>
    </w:p>
    <w:p w:rsidR="00BD5D47" w:rsidRPr="00C75757" w:rsidRDefault="00E5240F" w:rsidP="00BD5D47">
      <w:r w:rsidRPr="00C75757">
        <w:t>The following returnable forms are part of this RFQ and must be completed and returned by bidders as part of their Quotation.</w:t>
      </w:r>
    </w:p>
    <w:p w:rsidR="0093384C" w:rsidRPr="00C75757" w:rsidRDefault="0093384C" w:rsidP="0093384C">
      <w:pPr>
        <w:rPr>
          <w:sz w:val="10"/>
          <w:szCs w:val="10"/>
        </w:rPr>
      </w:pPr>
    </w:p>
    <w:p w:rsidR="0093384C" w:rsidRPr="00C75757" w:rsidRDefault="00E5240F" w:rsidP="006464FC">
      <w:pPr>
        <w:pStyle w:val="Headline"/>
        <w:spacing w:before="40"/>
      </w:pPr>
      <w:r w:rsidRPr="00C75757">
        <w:t>Form A: Quotation submission form</w:t>
      </w:r>
    </w:p>
    <w:p w:rsidR="006464FC" w:rsidRPr="00C75757" w:rsidRDefault="00E5240F" w:rsidP="00987735">
      <w:pPr>
        <w:pStyle w:val="Header"/>
        <w:rPr>
          <w:bCs/>
          <w:color w:val="000000"/>
        </w:rPr>
      </w:pPr>
      <w:r w:rsidRPr="00C75757">
        <w:rPr>
          <w:bCs/>
          <w:iCs/>
          <w:spacing w:val="-3"/>
        </w:rPr>
        <w:t>Bidders are requested to complete this form, sign it and return it as part of their bid submission.</w:t>
      </w:r>
      <w:r w:rsidRPr="00C75757">
        <w:rPr>
          <w:iCs/>
        </w:rPr>
        <w:t xml:space="preserve"> The bidder shall fill in this form in accordance with the instructions indicated. No alterations to its format shall be permitted and no substitutions shall be accepted. </w:t>
      </w:r>
    </w:p>
    <w:p w:rsidR="006464FC" w:rsidRPr="00C75757" w:rsidRDefault="00E5240F" w:rsidP="006464FC">
      <w:pPr>
        <w:pStyle w:val="MarginText"/>
        <w:spacing w:after="0" w:line="240" w:lineRule="auto"/>
        <w:rPr>
          <w:rFonts w:ascii="Arial" w:hAnsi="Arial" w:cs="Arial"/>
          <w:bCs/>
          <w:color w:val="000000"/>
          <w:sz w:val="20"/>
        </w:rPr>
      </w:pPr>
      <w:r w:rsidRPr="00C75757">
        <w:rPr>
          <w:rFonts w:ascii="Arial" w:hAnsi="Arial" w:cs="Arial"/>
          <w:bCs/>
          <w:color w:val="000000"/>
          <w:sz w:val="20"/>
        </w:rPr>
        <w:t xml:space="preserve">Date: </w:t>
      </w:r>
      <w:r w:rsidRPr="00C75757">
        <w:rPr>
          <w:rFonts w:ascii="Arial" w:hAnsi="Arial" w:cs="Arial"/>
          <w:bCs/>
          <w:color w:val="000000"/>
          <w:sz w:val="20"/>
          <w:highlight w:val="cyan"/>
        </w:rPr>
        <w:t>[Insert submission date</w:t>
      </w:r>
      <w:proofErr w:type="gramStart"/>
      <w:r w:rsidRPr="00C75757">
        <w:rPr>
          <w:rFonts w:ascii="Arial" w:hAnsi="Arial" w:cs="Arial"/>
          <w:bCs/>
          <w:color w:val="000000"/>
          <w:sz w:val="20"/>
          <w:highlight w:val="cyan"/>
        </w:rPr>
        <w:t>]</w:t>
      </w:r>
      <w:r w:rsidRPr="00C75757">
        <w:rPr>
          <w:rFonts w:ascii="Arial" w:hAnsi="Arial" w:cs="Arial"/>
          <w:bCs/>
          <w:color w:val="000000"/>
          <w:sz w:val="20"/>
        </w:rPr>
        <w:t>_</w:t>
      </w:r>
      <w:proofErr w:type="gramEnd"/>
      <w:r w:rsidRPr="00C75757">
        <w:rPr>
          <w:rFonts w:ascii="Arial" w:hAnsi="Arial" w:cs="Arial"/>
          <w:bCs/>
          <w:color w:val="000000"/>
          <w:sz w:val="20"/>
        </w:rPr>
        <w:t>___________________________</w:t>
      </w:r>
    </w:p>
    <w:p w:rsidR="006464FC" w:rsidRPr="00C75757" w:rsidRDefault="006464FC" w:rsidP="006464FC">
      <w:pPr>
        <w:pStyle w:val="MarginText"/>
        <w:spacing w:after="0" w:line="240" w:lineRule="auto"/>
        <w:rPr>
          <w:rFonts w:ascii="Arial" w:hAnsi="Arial" w:cs="Arial"/>
          <w:bCs/>
          <w:color w:val="000000"/>
          <w:sz w:val="20"/>
        </w:rPr>
      </w:pPr>
    </w:p>
    <w:p w:rsidR="006464FC" w:rsidRPr="00C75757" w:rsidRDefault="00E5240F" w:rsidP="006464FC">
      <w:pPr>
        <w:jc w:val="both"/>
        <w:rPr>
          <w:rStyle w:val="Emphasis"/>
          <w:b/>
          <w:i w:val="0"/>
        </w:rPr>
      </w:pPr>
      <w:r w:rsidRPr="00C75757">
        <w:rPr>
          <w:rFonts w:eastAsia="SimSun"/>
          <w:b/>
          <w:bCs/>
          <w:color w:val="000000"/>
          <w:lang w:eastAsia="zh-CN"/>
        </w:rPr>
        <w:t xml:space="preserve">Subject: Quotation for </w:t>
      </w:r>
      <w:r w:rsidRPr="00C75757">
        <w:rPr>
          <w:b/>
          <w:color w:val="000000"/>
        </w:rPr>
        <w:t>the supply of</w:t>
      </w:r>
      <w:r w:rsidRPr="00C75757">
        <w:rPr>
          <w:color w:val="000000"/>
        </w:rPr>
        <w:t xml:space="preserve"> [</w:t>
      </w:r>
      <w:r w:rsidRPr="00C75757">
        <w:rPr>
          <w:b/>
          <w:i/>
          <w:color w:val="000000"/>
          <w:highlight w:val="cyan"/>
        </w:rPr>
        <w:t>Insert a brief description of goods/services</w:t>
      </w:r>
      <w:r w:rsidRPr="00C75757">
        <w:rPr>
          <w:b/>
          <w:color w:val="000000"/>
        </w:rPr>
        <w:t>]</w:t>
      </w:r>
      <w:r w:rsidRPr="00C75757">
        <w:rPr>
          <w:rStyle w:val="Emphasis"/>
        </w:rPr>
        <w:t xml:space="preserve"> __________________________________</w:t>
      </w:r>
      <w:r w:rsidRPr="00C75757">
        <w:rPr>
          <w:rStyle w:val="Emphasis"/>
          <w:b/>
          <w:i w:val="0"/>
        </w:rPr>
        <w:t>in</w:t>
      </w:r>
      <w:r w:rsidRPr="00C75757">
        <w:rPr>
          <w:rStyle w:val="Emphasis"/>
        </w:rPr>
        <w:t xml:space="preserve"> _______________________________</w:t>
      </w:r>
      <w:proofErr w:type="gramStart"/>
      <w:r w:rsidRPr="00C75757">
        <w:rPr>
          <w:rStyle w:val="Emphasis"/>
        </w:rPr>
        <w:t>_</w:t>
      </w:r>
      <w:r w:rsidRPr="00C75757">
        <w:rPr>
          <w:rStyle w:val="Emphasis"/>
          <w:i w:val="0"/>
        </w:rPr>
        <w:t>[</w:t>
      </w:r>
      <w:proofErr w:type="gramEnd"/>
      <w:r w:rsidRPr="00C75757">
        <w:rPr>
          <w:rStyle w:val="Emphasis"/>
          <w:b/>
          <w:highlight w:val="cyan"/>
        </w:rPr>
        <w:t>Name of country/city</w:t>
      </w:r>
      <w:r w:rsidRPr="00C75757">
        <w:rPr>
          <w:rStyle w:val="Emphasis"/>
          <w:b/>
          <w:i w:val="0"/>
        </w:rPr>
        <w:t xml:space="preserve">], </w:t>
      </w:r>
      <w:r w:rsidRPr="00C75757">
        <w:rPr>
          <w:rStyle w:val="Emphasis"/>
          <w:i w:val="0"/>
        </w:rPr>
        <w:t>RFQ Case No.[</w:t>
      </w:r>
      <w:r w:rsidRPr="00C75757">
        <w:rPr>
          <w:rStyle w:val="Emphasis"/>
          <w:i w:val="0"/>
          <w:highlight w:val="cyan"/>
        </w:rPr>
        <w:t>insert RFQ ref number]_______________________________,</w:t>
      </w:r>
      <w:r w:rsidRPr="00C75757">
        <w:rPr>
          <w:rStyle w:val="Emphasis"/>
          <w:i w:val="0"/>
        </w:rPr>
        <w:t xml:space="preserve"> dated</w:t>
      </w:r>
      <w:r w:rsidRPr="00C75757">
        <w:rPr>
          <w:rStyle w:val="Emphasis"/>
          <w:b/>
          <w:i w:val="0"/>
        </w:rPr>
        <w:t xml:space="preserve"> </w:t>
      </w:r>
      <w:r w:rsidRPr="00C75757">
        <w:rPr>
          <w:rStyle w:val="Emphasis"/>
          <w:b/>
          <w:i w:val="0"/>
          <w:highlight w:val="cyan"/>
        </w:rPr>
        <w:t>[insert date]</w:t>
      </w:r>
      <w:r w:rsidRPr="00C75757">
        <w:rPr>
          <w:rStyle w:val="Emphasis"/>
          <w:i w:val="0"/>
        </w:rPr>
        <w:t>_____________________.</w:t>
      </w:r>
    </w:p>
    <w:p w:rsidR="006464FC" w:rsidRPr="00C75757" w:rsidRDefault="006464FC" w:rsidP="006464FC">
      <w:pPr>
        <w:jc w:val="both"/>
        <w:rPr>
          <w:rStyle w:val="Emphasis"/>
          <w:b/>
          <w:i w:val="0"/>
        </w:rPr>
      </w:pPr>
    </w:p>
    <w:p w:rsidR="006464FC" w:rsidRPr="00C75757" w:rsidRDefault="00E5240F" w:rsidP="000C36A0">
      <w:pPr>
        <w:spacing w:after="40"/>
        <w:jc w:val="both"/>
        <w:rPr>
          <w:rStyle w:val="Emphasis"/>
          <w:i w:val="0"/>
        </w:rPr>
      </w:pPr>
      <w:r w:rsidRPr="00C75757">
        <w:rPr>
          <w:rStyle w:val="Emphasis"/>
          <w:i w:val="0"/>
        </w:rPr>
        <w:t xml:space="preserve">We, the undersigned, declare that: </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offer to supply in conformity with the bidding documents, including the UNOPS General Conditions of Contract.</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 xml:space="preserve">Our quotation shall be valid for the period of time of </w:t>
      </w:r>
      <w:r w:rsidRPr="00C75757">
        <w:rPr>
          <w:rStyle w:val="Emphasis"/>
          <w:rFonts w:ascii="Arial" w:hAnsi="Arial"/>
          <w:i w:val="0"/>
          <w:sz w:val="20"/>
          <w:szCs w:val="20"/>
          <w:highlight w:val="cyan"/>
        </w:rPr>
        <w:t>[insert number of days which shall not be less than the specified in Section I: Bid Particulars, Period of Validity of Bids</w:t>
      </w:r>
      <w:r w:rsidRPr="00C75757">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have no conflict of interest in any activity that would put it, if selected for this assignment, in a conflict of interest with UNOPS;</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embrace the UN Supplier Code of Conduct and adhere to the principles of the UN Global Compact</w:t>
      </w:r>
    </w:p>
    <w:p w:rsidR="000C36A0"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C75757"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75757">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C75757" w:rsidRDefault="00E5240F" w:rsidP="006464FC">
      <w:pPr>
        <w:pStyle w:val="MarginText"/>
        <w:spacing w:before="120" w:after="0" w:line="240" w:lineRule="auto"/>
        <w:rPr>
          <w:rFonts w:ascii="Arial" w:hAnsi="Arial" w:cs="Arial"/>
          <w:color w:val="000000"/>
          <w:sz w:val="20"/>
        </w:rPr>
      </w:pPr>
      <w:r w:rsidRPr="00C75757">
        <w:rPr>
          <w:rFonts w:ascii="Arial" w:eastAsia="Calibri" w:hAnsi="Arial" w:cs="Arial"/>
          <w:color w:val="000000"/>
          <w:sz w:val="20"/>
        </w:rPr>
        <w:t>I, the undersigned, certify that I am duly authorized by [</w:t>
      </w:r>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rPr>
        <w:t>] ________________________________to sign this quotation and bind [</w:t>
      </w:r>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highlight w:val="cyan"/>
        </w:rPr>
        <w:t>]</w:t>
      </w:r>
      <w:r w:rsidRPr="00C75757">
        <w:rPr>
          <w:rFonts w:ascii="Arial" w:eastAsia="Calibri" w:hAnsi="Arial" w:cs="Arial"/>
          <w:color w:val="000000"/>
          <w:sz w:val="20"/>
        </w:rPr>
        <w:t xml:space="preserve"> should UNOPS accept this quotation: </w:t>
      </w:r>
    </w:p>
    <w:p w:rsidR="006464FC" w:rsidRPr="00C75757" w:rsidRDefault="00E5240F" w:rsidP="006464FC">
      <w:pPr>
        <w:tabs>
          <w:tab w:val="left" w:pos="990"/>
          <w:tab w:val="left" w:pos="5040"/>
          <w:tab w:val="left" w:pos="5850"/>
        </w:tabs>
        <w:rPr>
          <w:color w:val="000000"/>
        </w:rPr>
      </w:pPr>
      <w:r w:rsidRPr="00C75757">
        <w:rPr>
          <w:color w:val="000000"/>
        </w:rPr>
        <w:t xml:space="preserve">Name: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w:t>
      </w:r>
    </w:p>
    <w:p w:rsidR="006464FC" w:rsidRPr="00C75757" w:rsidRDefault="00E5240F" w:rsidP="006464FC">
      <w:pPr>
        <w:tabs>
          <w:tab w:val="left" w:pos="990"/>
        </w:tabs>
        <w:rPr>
          <w:color w:val="000000"/>
        </w:rPr>
      </w:pPr>
      <w:r w:rsidRPr="00C75757">
        <w:rPr>
          <w:color w:val="000000"/>
        </w:rPr>
        <w:t xml:space="preserve">Title: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________________________________________________________</w:t>
      </w:r>
    </w:p>
    <w:p w:rsidR="006464FC" w:rsidRPr="00C75757" w:rsidRDefault="00E5240F" w:rsidP="006464FC">
      <w:pPr>
        <w:tabs>
          <w:tab w:val="left" w:pos="990"/>
        </w:tabs>
        <w:rPr>
          <w:color w:val="000000"/>
        </w:rPr>
      </w:pPr>
      <w:r w:rsidRPr="00C75757">
        <w:rPr>
          <w:color w:val="000000"/>
        </w:rPr>
        <w:t>Signature: _____________________________________________________________</w:t>
      </w:r>
    </w:p>
    <w:p w:rsidR="006464FC" w:rsidRPr="00C75757" w:rsidRDefault="006464FC" w:rsidP="006464FC">
      <w:pPr>
        <w:rPr>
          <w:color w:val="000000"/>
        </w:rPr>
      </w:pPr>
    </w:p>
    <w:p w:rsidR="006464FC" w:rsidRPr="00C75757" w:rsidRDefault="00E5240F" w:rsidP="006464FC">
      <w:pPr>
        <w:spacing w:before="7" w:line="220" w:lineRule="exact"/>
      </w:pPr>
      <w:r w:rsidRPr="00C75757">
        <w:t>Provide the name and contact information for the primary contact from your company for this quotation:</w:t>
      </w:r>
    </w:p>
    <w:p w:rsidR="0093384C" w:rsidRPr="00C75757" w:rsidRDefault="0093384C" w:rsidP="0093384C">
      <w:pPr>
        <w:spacing w:before="7" w:line="220" w:lineRule="exact"/>
        <w:jc w:val="both"/>
        <w:rPr>
          <w:b/>
          <w:highlight w:val="green"/>
        </w:rPr>
      </w:pPr>
    </w:p>
    <w:p w:rsidR="006464FC" w:rsidRPr="00C75757" w:rsidRDefault="00E5240F" w:rsidP="006464FC">
      <w:pPr>
        <w:tabs>
          <w:tab w:val="left" w:pos="990"/>
          <w:tab w:val="left" w:pos="5040"/>
          <w:tab w:val="left" w:pos="5850"/>
        </w:tabs>
        <w:rPr>
          <w:color w:val="000000"/>
        </w:rPr>
      </w:pPr>
      <w:r w:rsidRPr="00C75757">
        <w:rPr>
          <w:color w:val="000000"/>
        </w:rPr>
        <w:t xml:space="preserve">Name: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_______________________________________________________</w:t>
      </w:r>
    </w:p>
    <w:p w:rsidR="006464FC" w:rsidRPr="00C75757" w:rsidRDefault="00E5240F" w:rsidP="006464FC">
      <w:pPr>
        <w:tabs>
          <w:tab w:val="left" w:pos="990"/>
        </w:tabs>
        <w:rPr>
          <w:color w:val="000000"/>
        </w:rPr>
      </w:pPr>
      <w:r w:rsidRPr="00C75757">
        <w:rPr>
          <w:color w:val="000000"/>
        </w:rPr>
        <w:t>Title:</w:t>
      </w:r>
      <w:r w:rsidRPr="00C75757">
        <w:rPr>
          <w:color w:val="000000"/>
          <w:highlight w:val="cyan"/>
        </w:rPr>
        <w:t xml:space="preserve"> [complete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_________________________________________________________</w:t>
      </w:r>
    </w:p>
    <w:p w:rsidR="00BC6987" w:rsidRPr="00C75757" w:rsidRDefault="00E5240F" w:rsidP="006464FC">
      <w:pPr>
        <w:tabs>
          <w:tab w:val="left" w:pos="990"/>
        </w:tabs>
        <w:rPr>
          <w:color w:val="000000"/>
        </w:rPr>
      </w:pPr>
      <w:r w:rsidRPr="00C75757">
        <w:rPr>
          <w:color w:val="000000"/>
        </w:rPr>
        <w:t xml:space="preserve">Email address: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w:t>
      </w:r>
    </w:p>
    <w:p w:rsidR="0093384C" w:rsidRPr="00C75757" w:rsidRDefault="00E5240F" w:rsidP="00987735">
      <w:pPr>
        <w:tabs>
          <w:tab w:val="left" w:pos="990"/>
        </w:tabs>
        <w:rPr>
          <w:b/>
        </w:rPr>
      </w:pPr>
      <w:r w:rsidRPr="00C75757">
        <w:rPr>
          <w:color w:val="000000"/>
        </w:rPr>
        <w:t xml:space="preserve">Telephone: </w:t>
      </w:r>
      <w:r w:rsidRPr="00C75757">
        <w:rPr>
          <w:color w:val="000000"/>
          <w:highlight w:val="cyan"/>
        </w:rPr>
        <w:t>[complete</w:t>
      </w:r>
      <w:proofErr w:type="gramStart"/>
      <w:r w:rsidRPr="00C75757">
        <w:rPr>
          <w:color w:val="000000"/>
          <w:highlight w:val="cyan"/>
        </w:rPr>
        <w:t>]</w:t>
      </w:r>
      <w:r w:rsidRPr="00C75757">
        <w:rPr>
          <w:color w:val="000000"/>
        </w:rPr>
        <w:t>_</w:t>
      </w:r>
      <w:proofErr w:type="gramEnd"/>
      <w:r w:rsidRPr="00C75757">
        <w:rPr>
          <w:color w:val="000000"/>
        </w:rPr>
        <w:t>_____________________________________________________</w:t>
      </w:r>
      <w:r w:rsidRPr="00C75757">
        <w:rPr>
          <w:b/>
        </w:rPr>
        <w:br w:type="page"/>
      </w:r>
    </w:p>
    <w:p w:rsidR="00C432B2" w:rsidRPr="00C75757" w:rsidRDefault="00E5240F" w:rsidP="00C432B2">
      <w:pPr>
        <w:pStyle w:val="Heading1"/>
        <w:rPr>
          <w:szCs w:val="24"/>
        </w:rPr>
      </w:pPr>
      <w:r w:rsidRPr="00C75757">
        <w:rPr>
          <w:szCs w:val="24"/>
        </w:rPr>
        <w:t>Form B: Price Schedule Form</w:t>
      </w:r>
    </w:p>
    <w:p w:rsidR="003470DA" w:rsidRPr="00C75757" w:rsidRDefault="00E5240F" w:rsidP="003470DA">
      <w:pPr>
        <w:rPr>
          <w:iCs/>
        </w:rPr>
      </w:pPr>
      <w:r w:rsidRPr="00C75757">
        <w:rPr>
          <w:iCs/>
        </w:rPr>
        <w:t xml:space="preserve">Bidders shall fill in this Price Schedule Form in accordance with the instructions indicated. </w:t>
      </w:r>
    </w:p>
    <w:p w:rsidR="00432175" w:rsidRPr="00C75757" w:rsidRDefault="00432175" w:rsidP="003470DA"/>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RFQ reference no: </w:t>
      </w:r>
      <w:r w:rsidRPr="00C75757">
        <w:rPr>
          <w:rFonts w:ascii="Arial" w:hAnsi="Arial" w:cs="Arial"/>
          <w:iCs/>
          <w:sz w:val="20"/>
          <w:highlight w:val="cyan"/>
          <w:lang w:val="en-GB"/>
        </w:rPr>
        <w:t>[insert RFQ reference No.]</w:t>
      </w:r>
    </w:p>
    <w:p w:rsidR="00DE4C6D" w:rsidRPr="00C75757" w:rsidRDefault="00DE4C6D" w:rsidP="00DE4C6D"/>
    <w:tbl>
      <w:tblPr>
        <w:tblStyle w:val="TableGrid"/>
        <w:tblW w:w="0" w:type="auto"/>
        <w:tblInd w:w="108" w:type="dxa"/>
        <w:tblLook w:val="04A0"/>
      </w:tblPr>
      <w:tblGrid>
        <w:gridCol w:w="2534"/>
        <w:gridCol w:w="2643"/>
      </w:tblGrid>
      <w:tr w:rsidR="003470DA" w:rsidRPr="00C75757" w:rsidTr="003470DA">
        <w:trPr>
          <w:trHeight w:val="295"/>
        </w:trPr>
        <w:tc>
          <w:tcPr>
            <w:tcW w:w="2534" w:type="dxa"/>
            <w:shd w:val="clear" w:color="auto" w:fill="D9D9D9" w:themeFill="background1" w:themeFillShade="D9"/>
            <w:vAlign w:val="center"/>
          </w:tcPr>
          <w:p w:rsidR="003470DA" w:rsidRPr="00C75757" w:rsidRDefault="00E5240F" w:rsidP="003470DA">
            <w:pPr>
              <w:rPr>
                <w:rFonts w:ascii="Arial" w:hAnsi="Arial"/>
                <w:b/>
              </w:rPr>
            </w:pPr>
            <w:r w:rsidRPr="00C75757">
              <w:rPr>
                <w:rFonts w:ascii="Arial" w:hAnsi="Arial"/>
                <w:b/>
              </w:rPr>
              <w:t>Currency</w:t>
            </w:r>
          </w:p>
        </w:tc>
        <w:tc>
          <w:tcPr>
            <w:tcW w:w="2643" w:type="dxa"/>
            <w:vAlign w:val="center"/>
          </w:tcPr>
          <w:p w:rsidR="003470DA" w:rsidRPr="00C75757" w:rsidRDefault="00E5240F" w:rsidP="003470DA">
            <w:pPr>
              <w:rPr>
                <w:rFonts w:ascii="Arial" w:hAnsi="Arial"/>
                <w:b/>
              </w:rPr>
            </w:pPr>
            <w:r w:rsidRPr="00C75757">
              <w:rPr>
                <w:rFonts w:ascii="Arial" w:hAnsi="Arial"/>
                <w:b/>
              </w:rPr>
              <w:t>RSD</w:t>
            </w:r>
          </w:p>
        </w:tc>
      </w:tr>
    </w:tbl>
    <w:p w:rsidR="00DE4C6D" w:rsidRPr="00C75757" w:rsidRDefault="00DE4C6D" w:rsidP="003470DA">
      <w:pPr>
        <w:rPr>
          <w:b/>
        </w:rPr>
      </w:pPr>
    </w:p>
    <w:p w:rsidR="0001495E" w:rsidRPr="00C75757"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1275"/>
        <w:gridCol w:w="1843"/>
        <w:gridCol w:w="2223"/>
      </w:tblGrid>
      <w:tr w:rsidR="003470DA" w:rsidRPr="00C75757" w:rsidTr="004F2F1E">
        <w:trPr>
          <w:cantSplit/>
          <w:trHeight w:val="454"/>
        </w:trPr>
        <w:tc>
          <w:tcPr>
            <w:tcW w:w="709" w:type="dxa"/>
            <w:shd w:val="clear" w:color="auto" w:fill="D9D9D9" w:themeFill="background1" w:themeFillShade="D9"/>
            <w:vAlign w:val="center"/>
          </w:tcPr>
          <w:p w:rsidR="003470DA" w:rsidRPr="00C75757" w:rsidRDefault="00E5240F" w:rsidP="003470DA">
            <w:pPr>
              <w:jc w:val="center"/>
              <w:rPr>
                <w:b/>
              </w:rPr>
            </w:pPr>
            <w:r w:rsidRPr="00C75757">
              <w:rPr>
                <w:b/>
              </w:rPr>
              <w:t>Item No</w:t>
            </w:r>
          </w:p>
        </w:tc>
        <w:tc>
          <w:tcPr>
            <w:tcW w:w="3686" w:type="dxa"/>
            <w:shd w:val="clear" w:color="auto" w:fill="D9D9D9" w:themeFill="background1" w:themeFillShade="D9"/>
            <w:vAlign w:val="center"/>
          </w:tcPr>
          <w:p w:rsidR="003470DA" w:rsidRPr="00C75757" w:rsidRDefault="00E5240F" w:rsidP="003470DA">
            <w:pPr>
              <w:jc w:val="center"/>
              <w:rPr>
                <w:b/>
              </w:rPr>
            </w:pPr>
            <w:r w:rsidRPr="00C75757">
              <w:rPr>
                <w:b/>
              </w:rPr>
              <w:t>Description</w:t>
            </w:r>
          </w:p>
        </w:tc>
        <w:tc>
          <w:tcPr>
            <w:tcW w:w="1275" w:type="dxa"/>
            <w:shd w:val="clear" w:color="auto" w:fill="D9D9D9" w:themeFill="background1" w:themeFillShade="D9"/>
            <w:vAlign w:val="center"/>
          </w:tcPr>
          <w:p w:rsidR="003470DA" w:rsidRPr="00C75757" w:rsidRDefault="00E5240F" w:rsidP="003470DA">
            <w:pPr>
              <w:jc w:val="center"/>
              <w:rPr>
                <w:b/>
              </w:rPr>
            </w:pPr>
            <w:r w:rsidRPr="00C75757">
              <w:rPr>
                <w:b/>
              </w:rPr>
              <w:t>Qty</w:t>
            </w:r>
          </w:p>
        </w:tc>
        <w:tc>
          <w:tcPr>
            <w:tcW w:w="1843" w:type="dxa"/>
            <w:shd w:val="clear" w:color="auto" w:fill="D9D9D9" w:themeFill="background1" w:themeFillShade="D9"/>
            <w:vAlign w:val="center"/>
          </w:tcPr>
          <w:p w:rsidR="003368A7" w:rsidRPr="00C75757" w:rsidRDefault="00E5240F" w:rsidP="003368A7">
            <w:pPr>
              <w:jc w:val="center"/>
              <w:rPr>
                <w:b/>
              </w:rPr>
            </w:pPr>
            <w:r w:rsidRPr="00C75757">
              <w:rPr>
                <w:b/>
              </w:rPr>
              <w:t>Unit price DAP</w:t>
            </w:r>
          </w:p>
          <w:p w:rsidR="00A038F7" w:rsidRPr="00C75757" w:rsidRDefault="00E5240F" w:rsidP="003368A7">
            <w:pPr>
              <w:jc w:val="center"/>
              <w:rPr>
                <w:b/>
              </w:rPr>
            </w:pPr>
            <w:r w:rsidRPr="00C75757">
              <w:rPr>
                <w:highlight w:val="cyan"/>
              </w:rPr>
              <w:t>(Insert</w:t>
            </w:r>
            <w:r w:rsidRPr="00C75757">
              <w:t>)</w:t>
            </w:r>
          </w:p>
        </w:tc>
        <w:tc>
          <w:tcPr>
            <w:tcW w:w="2223" w:type="dxa"/>
            <w:shd w:val="clear" w:color="auto" w:fill="D9D9D9" w:themeFill="background1" w:themeFillShade="D9"/>
            <w:vAlign w:val="center"/>
          </w:tcPr>
          <w:p w:rsidR="003470DA" w:rsidRPr="00C75757" w:rsidRDefault="00E5240F" w:rsidP="003368A7">
            <w:pPr>
              <w:jc w:val="center"/>
              <w:rPr>
                <w:b/>
              </w:rPr>
            </w:pPr>
            <w:r w:rsidRPr="00C75757">
              <w:rPr>
                <w:b/>
              </w:rPr>
              <w:t>Total price DAP</w:t>
            </w:r>
          </w:p>
          <w:p w:rsidR="00A038F7" w:rsidRPr="00C75757" w:rsidRDefault="00E5240F" w:rsidP="003368A7">
            <w:pPr>
              <w:jc w:val="center"/>
              <w:rPr>
                <w:b/>
              </w:rPr>
            </w:pPr>
            <w:r w:rsidRPr="00C75757">
              <w:rPr>
                <w:highlight w:val="cyan"/>
              </w:rPr>
              <w:t>(Insert</w:t>
            </w:r>
            <w:r w:rsidRPr="00C75757">
              <w:t>)</w:t>
            </w:r>
          </w:p>
        </w:tc>
      </w:tr>
      <w:tr w:rsidR="004F2F1E" w:rsidRPr="00C75757" w:rsidTr="004F2F1E">
        <w:trPr>
          <w:cantSplit/>
          <w:trHeight w:val="581"/>
        </w:trPr>
        <w:tc>
          <w:tcPr>
            <w:tcW w:w="709" w:type="dxa"/>
          </w:tcPr>
          <w:p w:rsidR="004F2F1E" w:rsidRPr="00C75757" w:rsidRDefault="004F2F1E" w:rsidP="000B2652">
            <w:r w:rsidRPr="00C75757">
              <w:t>1.</w:t>
            </w:r>
          </w:p>
        </w:tc>
        <w:tc>
          <w:tcPr>
            <w:tcW w:w="3686" w:type="dxa"/>
            <w:vAlign w:val="bottom"/>
          </w:tcPr>
          <w:p w:rsidR="004F2F1E" w:rsidRPr="00C75757" w:rsidRDefault="004F2F1E" w:rsidP="004F2F1E">
            <w:pPr>
              <w:rPr>
                <w:color w:val="000000"/>
              </w:rPr>
            </w:pPr>
            <w:r w:rsidRPr="00C75757">
              <w:rPr>
                <w:color w:val="000000"/>
              </w:rPr>
              <w:t xml:space="preserve">Leaflets </w:t>
            </w:r>
          </w:p>
          <w:p w:rsidR="004F2F1E" w:rsidRPr="00C75757" w:rsidRDefault="004F2F1E" w:rsidP="004F2F1E">
            <w:pPr>
              <w:rPr>
                <w:color w:val="000000"/>
              </w:rPr>
            </w:pPr>
            <w:r w:rsidRPr="00C75757">
              <w:rPr>
                <w:color w:val="000000"/>
              </w:rPr>
              <w:t xml:space="preserve">A4 three-folded </w:t>
            </w:r>
          </w:p>
          <w:p w:rsidR="004F2F1E" w:rsidRPr="00C75757" w:rsidRDefault="004F2F1E" w:rsidP="004F2F1E">
            <w:pPr>
              <w:rPr>
                <w:rFonts w:eastAsiaTheme="minorHAnsi"/>
                <w:color w:val="000000"/>
              </w:rPr>
            </w:pPr>
            <w:r w:rsidRPr="00C75757">
              <w:rPr>
                <w:color w:val="000000"/>
              </w:rPr>
              <w:t xml:space="preserve">17 different </w:t>
            </w:r>
            <w:r w:rsidR="00A661B8" w:rsidRPr="00C75757">
              <w:rPr>
                <w:color w:val="000000"/>
              </w:rPr>
              <w:t>pre-press designs</w:t>
            </w:r>
          </w:p>
        </w:tc>
        <w:tc>
          <w:tcPr>
            <w:tcW w:w="1275" w:type="dxa"/>
          </w:tcPr>
          <w:p w:rsidR="004F2F1E" w:rsidRPr="00C75757" w:rsidRDefault="004F2F1E" w:rsidP="00883D4E">
            <w:pPr>
              <w:jc w:val="center"/>
              <w:rPr>
                <w:iCs/>
              </w:rPr>
            </w:pPr>
            <w:r w:rsidRPr="00C75757">
              <w:rPr>
                <w:iCs/>
              </w:rPr>
              <w:t>20,000.00</w:t>
            </w:r>
          </w:p>
        </w:tc>
        <w:tc>
          <w:tcPr>
            <w:tcW w:w="1843" w:type="dxa"/>
            <w:vAlign w:val="center"/>
          </w:tcPr>
          <w:p w:rsidR="004F2F1E" w:rsidRPr="00C75757" w:rsidRDefault="004F2F1E" w:rsidP="00563018">
            <w:pPr>
              <w:jc w:val="center"/>
            </w:pPr>
          </w:p>
        </w:tc>
        <w:tc>
          <w:tcPr>
            <w:tcW w:w="2223" w:type="dxa"/>
            <w:vAlign w:val="center"/>
          </w:tcPr>
          <w:p w:rsidR="004F2F1E" w:rsidRPr="00C75757" w:rsidRDefault="004F2F1E" w:rsidP="00563018">
            <w:pPr>
              <w:jc w:val="center"/>
            </w:pPr>
          </w:p>
        </w:tc>
      </w:tr>
    </w:tbl>
    <w:p w:rsidR="00081FF7" w:rsidRPr="00C75757" w:rsidRDefault="00081FF7" w:rsidP="00DE4C6D">
      <w:pPr>
        <w:pStyle w:val="Headingblue"/>
        <w:rPr>
          <w:sz w:val="20"/>
          <w:szCs w:val="20"/>
        </w:rPr>
      </w:pPr>
    </w:p>
    <w:p w:rsidR="00F941F4" w:rsidRPr="00C75757" w:rsidRDefault="00F941F4" w:rsidP="00563018">
      <w:pPr>
        <w:pStyle w:val="BankNormal"/>
        <w:spacing w:after="0"/>
        <w:rPr>
          <w:rFonts w:ascii="Arial" w:hAnsi="Arial" w:cs="Arial"/>
          <w:sz w:val="20"/>
          <w:lang w:val="en-GB"/>
        </w:rPr>
      </w:pPr>
    </w:p>
    <w:p w:rsidR="00F941F4" w:rsidRPr="00C75757" w:rsidRDefault="00F941F4" w:rsidP="00563018">
      <w:pPr>
        <w:pStyle w:val="BankNormal"/>
        <w:spacing w:after="0"/>
        <w:rPr>
          <w:rFonts w:ascii="Arial" w:hAnsi="Arial" w:cs="Arial"/>
          <w:sz w:val="20"/>
          <w:lang w:val="en-GB"/>
        </w:rPr>
      </w:pPr>
    </w:p>
    <w:p w:rsidR="00563018" w:rsidRPr="00C75757" w:rsidRDefault="00E5240F" w:rsidP="00563018">
      <w:pPr>
        <w:pStyle w:val="BankNormal"/>
        <w:spacing w:after="0"/>
        <w:rPr>
          <w:rFonts w:ascii="Arial" w:hAnsi="Arial" w:cs="Arial"/>
          <w:iCs/>
          <w:sz w:val="20"/>
          <w:lang w:val="en-GB"/>
        </w:rPr>
      </w:pPr>
      <w:r w:rsidRPr="00C75757">
        <w:rPr>
          <w:rFonts w:ascii="Arial" w:hAnsi="Arial" w:cs="Arial"/>
          <w:sz w:val="20"/>
          <w:lang w:val="en-GB"/>
        </w:rPr>
        <w:t>Payment terms 30 days accepted:</w:t>
      </w:r>
      <w:r w:rsidRPr="00C75757">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C75757">
            <w:rPr>
              <w:rFonts w:ascii="Arial" w:eastAsia="MS Gothic" w:hAnsi="Segoe UI Symbol" w:cs="Arial"/>
              <w:color w:val="000000" w:themeColor="text1"/>
              <w:sz w:val="20"/>
              <w:highlight w:val="cyan"/>
              <w:lang w:val="en-GB"/>
            </w:rPr>
            <w:t>☐</w:t>
          </w:r>
        </w:sdtContent>
      </w:sdt>
      <w:r w:rsidRPr="00C75757">
        <w:rPr>
          <w:rFonts w:ascii="Arial" w:hAnsi="Arial" w:cs="Arial"/>
          <w:color w:val="000000" w:themeColor="text1"/>
          <w:sz w:val="20"/>
          <w:lang w:val="en-GB"/>
        </w:rPr>
        <w:t xml:space="preserve"> Yes</w:t>
      </w:r>
    </w:p>
    <w:p w:rsidR="00563018" w:rsidRPr="00C75757" w:rsidRDefault="00563018" w:rsidP="00563018">
      <w:pPr>
        <w:autoSpaceDE w:val="0"/>
        <w:autoSpaceDN w:val="0"/>
        <w:adjustRightInd w:val="0"/>
        <w:rPr>
          <w:b/>
          <w:bCs/>
          <w:color w:val="000000"/>
        </w:rPr>
      </w:pPr>
    </w:p>
    <w:p w:rsidR="00081FF7" w:rsidRPr="00C75757" w:rsidRDefault="00081FF7" w:rsidP="00563018">
      <w:pPr>
        <w:autoSpaceDE w:val="0"/>
        <w:autoSpaceDN w:val="0"/>
        <w:adjustRightInd w:val="0"/>
        <w:rPr>
          <w:b/>
          <w:bCs/>
          <w:color w:val="000000"/>
        </w:rPr>
      </w:pPr>
    </w:p>
    <w:p w:rsidR="00563018" w:rsidRPr="00C75757" w:rsidRDefault="00E5240F" w:rsidP="00563018">
      <w:pPr>
        <w:autoSpaceDE w:val="0"/>
        <w:autoSpaceDN w:val="0"/>
        <w:adjustRightInd w:val="0"/>
        <w:rPr>
          <w:color w:val="000000"/>
        </w:rPr>
      </w:pPr>
      <w:r w:rsidRPr="00C75757">
        <w:rPr>
          <w:b/>
          <w:bCs/>
          <w:color w:val="000000"/>
        </w:rPr>
        <w:t xml:space="preserve">Bidder’s discount for accelerated payment:  </w:t>
      </w:r>
      <w:r w:rsidRPr="00C75757">
        <w:rPr>
          <w:color w:val="000000"/>
          <w:highlight w:val="cyan"/>
        </w:rPr>
        <w:t>_____</w:t>
      </w:r>
      <w:r w:rsidRPr="00C75757">
        <w:rPr>
          <w:color w:val="000000"/>
        </w:rPr>
        <w:t xml:space="preserve">% of total firm price for each calendar day less than thirty (30) days </w:t>
      </w:r>
    </w:p>
    <w:p w:rsidR="00BB2A2B" w:rsidRPr="00C75757" w:rsidRDefault="00BB2A2B" w:rsidP="00563018">
      <w:pPr>
        <w:autoSpaceDE w:val="0"/>
        <w:autoSpaceDN w:val="0"/>
        <w:adjustRightInd w:val="0"/>
        <w:rPr>
          <w:color w:val="000000"/>
        </w:rPr>
      </w:pPr>
    </w:p>
    <w:p w:rsidR="00BB2A2B" w:rsidRPr="00C75757" w:rsidRDefault="00BB2A2B" w:rsidP="00563018">
      <w:pPr>
        <w:autoSpaceDE w:val="0"/>
        <w:autoSpaceDN w:val="0"/>
        <w:adjustRightInd w:val="0"/>
        <w:rPr>
          <w:color w:val="000000"/>
        </w:rPr>
      </w:pPr>
    </w:p>
    <w:p w:rsidR="00BB2A2B" w:rsidRPr="00C75757" w:rsidRDefault="00E5240F" w:rsidP="00BB2A2B">
      <w:pPr>
        <w:tabs>
          <w:tab w:val="center" w:pos="4320"/>
          <w:tab w:val="right" w:pos="8640"/>
        </w:tabs>
        <w:rPr>
          <w:b/>
        </w:rPr>
      </w:pPr>
      <w:r w:rsidRPr="00C75757">
        <w:rPr>
          <w:b/>
        </w:rPr>
        <w:t>List of subcontractors or suppliers</w:t>
      </w:r>
    </w:p>
    <w:p w:rsidR="00BB2A2B" w:rsidRPr="00C75757" w:rsidRDefault="00BB2A2B" w:rsidP="00BB2A2B">
      <w:pPr>
        <w:tabs>
          <w:tab w:val="center" w:pos="4320"/>
          <w:tab w:val="right" w:pos="8640"/>
        </w:tabs>
        <w:rPr>
          <w:b/>
          <w:color w:val="528CC9"/>
        </w:rPr>
      </w:pPr>
    </w:p>
    <w:p w:rsidR="00BB2A2B" w:rsidRPr="00C75757" w:rsidRDefault="00E5240F" w:rsidP="00BB2A2B">
      <w:pPr>
        <w:tabs>
          <w:tab w:val="center" w:pos="4320"/>
          <w:tab w:val="right" w:pos="8640"/>
        </w:tabs>
      </w:pPr>
      <w:r w:rsidRPr="00C75757">
        <w:t>Bidder must identify the names of all subcontractors/suppliers who will be providing good/services under this Contract and the type of work being subcontracted, if applicable.</w:t>
      </w:r>
    </w:p>
    <w:p w:rsidR="00E1593E" w:rsidRPr="00C75757" w:rsidRDefault="00E1593E" w:rsidP="00BB2A2B">
      <w:pPr>
        <w:tabs>
          <w:tab w:val="center" w:pos="4320"/>
          <w:tab w:val="right" w:pos="8640"/>
        </w:tabs>
        <w:rPr>
          <w:b/>
          <w:color w:val="528CC9"/>
        </w:rPr>
      </w:pPr>
    </w:p>
    <w:p w:rsidR="00BB2A2B" w:rsidRPr="00C75757" w:rsidRDefault="00BB2A2B" w:rsidP="00BB2A2B">
      <w:pPr>
        <w:tabs>
          <w:tab w:val="center" w:pos="4320"/>
          <w:tab w:val="right" w:pos="8640"/>
        </w:tabs>
        <w:rPr>
          <w:b/>
          <w:color w:val="528CC9"/>
        </w:rPr>
      </w:pPr>
    </w:p>
    <w:p w:rsidR="00C06D47" w:rsidRPr="00C75757" w:rsidRDefault="00E5240F" w:rsidP="00BB2A2B">
      <w:pPr>
        <w:tabs>
          <w:tab w:val="center" w:pos="4320"/>
          <w:tab w:val="right" w:pos="8640"/>
        </w:tabs>
        <w:rPr>
          <w:u w:val="single"/>
        </w:rPr>
      </w:pPr>
      <w:r w:rsidRPr="00C75757">
        <w:t>[</w:t>
      </w:r>
      <w:r w:rsidRPr="00C75757">
        <w:rPr>
          <w:highlight w:val="cyan"/>
          <w:u w:val="single"/>
        </w:rPr>
        <w:t>Full legal name and address of subcontractors</w:t>
      </w:r>
      <w:r w:rsidRPr="00C75757">
        <w:rPr>
          <w:u w:val="single"/>
        </w:rPr>
        <w:t>]</w:t>
      </w:r>
    </w:p>
    <w:p w:rsidR="00C06D47" w:rsidRPr="00C75757" w:rsidRDefault="00C06D47" w:rsidP="00BB2A2B">
      <w:pPr>
        <w:tabs>
          <w:tab w:val="center" w:pos="4320"/>
          <w:tab w:val="right" w:pos="8640"/>
        </w:tabs>
        <w:rPr>
          <w:b/>
          <w:color w:val="528CC9"/>
        </w:rPr>
      </w:pPr>
    </w:p>
    <w:p w:rsidR="00BB2A2B" w:rsidRPr="00C75757" w:rsidRDefault="00E5240F" w:rsidP="00BB2A2B">
      <w:pPr>
        <w:numPr>
          <w:ilvl w:val="0"/>
          <w:numId w:val="22"/>
        </w:numPr>
        <w:tabs>
          <w:tab w:val="center" w:pos="4320"/>
          <w:tab w:val="right" w:pos="8640"/>
        </w:tabs>
      </w:pPr>
      <w:r w:rsidRPr="00C75757">
        <w:t>_________________________________________________</w:t>
      </w:r>
    </w:p>
    <w:p w:rsidR="00BB2A2B" w:rsidRPr="00C75757" w:rsidRDefault="00BB2A2B" w:rsidP="00BB2A2B">
      <w:pPr>
        <w:tabs>
          <w:tab w:val="center" w:pos="4320"/>
          <w:tab w:val="right" w:pos="8640"/>
        </w:tabs>
        <w:ind w:left="720"/>
      </w:pPr>
    </w:p>
    <w:p w:rsidR="00BB2A2B" w:rsidRPr="00C75757" w:rsidRDefault="00E5240F" w:rsidP="00BB2A2B">
      <w:pPr>
        <w:numPr>
          <w:ilvl w:val="0"/>
          <w:numId w:val="22"/>
        </w:numPr>
        <w:tabs>
          <w:tab w:val="center" w:pos="4320"/>
          <w:tab w:val="right" w:pos="8640"/>
        </w:tabs>
      </w:pPr>
      <w:r w:rsidRPr="00C75757">
        <w:t>_________________________________________________</w:t>
      </w:r>
    </w:p>
    <w:p w:rsidR="00BB2A2B" w:rsidRPr="00C75757" w:rsidRDefault="00BB2A2B" w:rsidP="00BB2A2B">
      <w:pPr>
        <w:tabs>
          <w:tab w:val="center" w:pos="4320"/>
          <w:tab w:val="right" w:pos="8640"/>
        </w:tabs>
        <w:ind w:left="720"/>
      </w:pPr>
    </w:p>
    <w:p w:rsidR="00BB2A2B" w:rsidRPr="00C75757" w:rsidRDefault="00E5240F" w:rsidP="00BB2A2B">
      <w:pPr>
        <w:numPr>
          <w:ilvl w:val="0"/>
          <w:numId w:val="22"/>
        </w:numPr>
        <w:tabs>
          <w:tab w:val="center" w:pos="4320"/>
          <w:tab w:val="right" w:pos="8640"/>
        </w:tabs>
      </w:pPr>
      <w:r w:rsidRPr="00C75757">
        <w:t>_________________________________________________</w:t>
      </w:r>
    </w:p>
    <w:p w:rsidR="00BB2A2B" w:rsidRPr="00C75757" w:rsidRDefault="00BB2A2B" w:rsidP="00BB2A2B">
      <w:pPr>
        <w:pStyle w:val="MarginText"/>
        <w:spacing w:before="120" w:after="0" w:line="240" w:lineRule="auto"/>
        <w:rPr>
          <w:rFonts w:ascii="Arial" w:eastAsia="Calibri" w:hAnsi="Arial" w:cs="Arial"/>
          <w:color w:val="000000"/>
          <w:sz w:val="20"/>
        </w:rPr>
      </w:pPr>
    </w:p>
    <w:p w:rsidR="00E1593E" w:rsidRPr="00C75757" w:rsidRDefault="00E5240F" w:rsidP="00563018">
      <w:pPr>
        <w:pStyle w:val="MarginText"/>
        <w:spacing w:before="120" w:after="0" w:line="240" w:lineRule="auto"/>
        <w:rPr>
          <w:rFonts w:ascii="Arial" w:eastAsia="Calibri" w:hAnsi="Arial" w:cs="Arial"/>
          <w:color w:val="000000"/>
          <w:sz w:val="20"/>
        </w:rPr>
      </w:pPr>
      <w:r w:rsidRPr="00C75757">
        <w:rPr>
          <w:rFonts w:ascii="Arial" w:eastAsia="Calibri" w:hAnsi="Arial" w:cs="Arial"/>
          <w:color w:val="000000"/>
          <w:sz w:val="20"/>
        </w:rPr>
        <w:t>I, the undersigned, certify that I am duly authorized by [</w:t>
      </w:r>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rPr>
        <w:t xml:space="preserve">] </w:t>
      </w:r>
    </w:p>
    <w:p w:rsidR="00C06D47" w:rsidRPr="00C75757" w:rsidRDefault="00E5240F" w:rsidP="00563018">
      <w:pPr>
        <w:pStyle w:val="MarginText"/>
        <w:spacing w:before="120" w:after="0" w:line="240" w:lineRule="auto"/>
        <w:rPr>
          <w:rFonts w:ascii="Arial" w:eastAsia="Calibri" w:hAnsi="Arial" w:cs="Arial"/>
          <w:color w:val="000000"/>
          <w:sz w:val="20"/>
        </w:rPr>
      </w:pPr>
      <w:r w:rsidRPr="00C75757">
        <w:rPr>
          <w:rFonts w:ascii="Arial" w:eastAsia="Calibri" w:hAnsi="Arial" w:cs="Arial"/>
          <w:color w:val="000000"/>
          <w:sz w:val="20"/>
        </w:rPr>
        <w:t xml:space="preserve">_______________________________________________ </w:t>
      </w:r>
      <w:proofErr w:type="gramStart"/>
      <w:r w:rsidRPr="00C75757">
        <w:rPr>
          <w:rFonts w:ascii="Arial" w:eastAsia="Calibri" w:hAnsi="Arial" w:cs="Arial"/>
          <w:color w:val="000000"/>
          <w:sz w:val="20"/>
        </w:rPr>
        <w:t>to</w:t>
      </w:r>
      <w:proofErr w:type="gramEnd"/>
      <w:r w:rsidRPr="00C75757">
        <w:rPr>
          <w:rFonts w:ascii="Arial" w:eastAsia="Calibri" w:hAnsi="Arial" w:cs="Arial"/>
          <w:color w:val="000000"/>
          <w:sz w:val="20"/>
        </w:rPr>
        <w:t xml:space="preserve"> sign this quotation and bind </w:t>
      </w:r>
    </w:p>
    <w:p w:rsidR="00563018" w:rsidRPr="00C75757" w:rsidRDefault="00E5240F" w:rsidP="00563018">
      <w:pPr>
        <w:pStyle w:val="MarginText"/>
        <w:spacing w:before="120" w:after="0" w:line="240" w:lineRule="auto"/>
        <w:rPr>
          <w:rFonts w:ascii="Arial" w:hAnsi="Arial" w:cs="Arial"/>
          <w:color w:val="000000"/>
          <w:sz w:val="20"/>
        </w:rPr>
      </w:pPr>
      <w:r w:rsidRPr="00C75757">
        <w:rPr>
          <w:rFonts w:ascii="Arial" w:eastAsia="Calibri" w:hAnsi="Arial" w:cs="Arial"/>
          <w:color w:val="000000"/>
          <w:sz w:val="20"/>
        </w:rPr>
        <w:t>_________________________________________________</w:t>
      </w:r>
      <w:proofErr w:type="gramStart"/>
      <w:r w:rsidRPr="00C75757">
        <w:rPr>
          <w:rFonts w:ascii="Arial" w:eastAsia="Calibri" w:hAnsi="Arial" w:cs="Arial"/>
          <w:color w:val="000000"/>
          <w:sz w:val="20"/>
        </w:rPr>
        <w:t>_[</w:t>
      </w:r>
      <w:proofErr w:type="gramEnd"/>
      <w:r w:rsidRPr="00C75757">
        <w:rPr>
          <w:rFonts w:ascii="Arial" w:eastAsia="Calibri" w:hAnsi="Arial" w:cs="Arial"/>
          <w:b/>
          <w:i/>
          <w:color w:val="000000"/>
          <w:sz w:val="20"/>
          <w:highlight w:val="cyan"/>
        </w:rPr>
        <w:t>insert full name of Bidder</w:t>
      </w:r>
      <w:r w:rsidRPr="00C75757">
        <w:rPr>
          <w:rFonts w:ascii="Arial" w:eastAsia="Calibri" w:hAnsi="Arial" w:cs="Arial"/>
          <w:color w:val="000000"/>
          <w:sz w:val="20"/>
          <w:highlight w:val="cyan"/>
        </w:rPr>
        <w:t>]</w:t>
      </w:r>
      <w:r w:rsidRPr="00C75757">
        <w:rPr>
          <w:rFonts w:ascii="Arial" w:eastAsia="Calibri" w:hAnsi="Arial" w:cs="Arial"/>
          <w:color w:val="000000"/>
          <w:sz w:val="20"/>
        </w:rPr>
        <w:t xml:space="preserve"> should UNOPS accept this quotation: </w:t>
      </w:r>
    </w:p>
    <w:p w:rsidR="00563018" w:rsidRPr="00C75757" w:rsidRDefault="00563018" w:rsidP="00563018">
      <w:pPr>
        <w:tabs>
          <w:tab w:val="left" w:pos="990"/>
          <w:tab w:val="left" w:pos="5040"/>
          <w:tab w:val="left" w:pos="5850"/>
        </w:tabs>
        <w:rPr>
          <w:color w:val="000000"/>
        </w:rPr>
      </w:pPr>
    </w:p>
    <w:p w:rsidR="00E1593E" w:rsidRPr="00C75757" w:rsidRDefault="00E1593E" w:rsidP="00563018">
      <w:pPr>
        <w:tabs>
          <w:tab w:val="left" w:pos="990"/>
          <w:tab w:val="left" w:pos="5040"/>
          <w:tab w:val="left" w:pos="5850"/>
        </w:tabs>
        <w:rPr>
          <w:color w:val="000000"/>
        </w:rPr>
      </w:pPr>
    </w:p>
    <w:p w:rsidR="00081FF7" w:rsidRPr="00C75757" w:rsidRDefault="00081FF7" w:rsidP="00563018">
      <w:pPr>
        <w:tabs>
          <w:tab w:val="left" w:pos="990"/>
          <w:tab w:val="left" w:pos="5040"/>
          <w:tab w:val="left" w:pos="5850"/>
        </w:tabs>
        <w:rPr>
          <w:color w:val="000000"/>
        </w:rPr>
      </w:pPr>
    </w:p>
    <w:p w:rsidR="00563018" w:rsidRPr="00C75757" w:rsidRDefault="00E5240F" w:rsidP="00563018">
      <w:pPr>
        <w:tabs>
          <w:tab w:val="left" w:pos="990"/>
          <w:tab w:val="left" w:pos="5040"/>
          <w:tab w:val="left" w:pos="5850"/>
        </w:tabs>
        <w:rPr>
          <w:color w:val="000000"/>
        </w:rPr>
      </w:pPr>
      <w:r w:rsidRPr="00C75757">
        <w:rPr>
          <w:color w:val="000000"/>
        </w:rPr>
        <w:t>Name</w:t>
      </w:r>
      <w:r w:rsidRPr="00C75757">
        <w:rPr>
          <w:color w:val="000000"/>
        </w:rPr>
        <w:tab/>
        <w:t>: _____________________________________________________________</w:t>
      </w:r>
    </w:p>
    <w:p w:rsidR="00563018" w:rsidRPr="00C75757" w:rsidRDefault="00563018" w:rsidP="00563018">
      <w:pPr>
        <w:tabs>
          <w:tab w:val="left" w:pos="720"/>
        </w:tabs>
        <w:rPr>
          <w:color w:val="000000"/>
        </w:rPr>
      </w:pPr>
    </w:p>
    <w:p w:rsidR="00563018" w:rsidRPr="00C75757" w:rsidRDefault="00E5240F" w:rsidP="00563018">
      <w:pPr>
        <w:tabs>
          <w:tab w:val="left" w:pos="990"/>
        </w:tabs>
        <w:rPr>
          <w:color w:val="000000"/>
        </w:rPr>
      </w:pPr>
      <w:r w:rsidRPr="00C75757">
        <w:rPr>
          <w:color w:val="000000"/>
        </w:rPr>
        <w:t>Title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Date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Signature</w:t>
      </w:r>
      <w:r w:rsidRPr="00C75757">
        <w:rPr>
          <w:color w:val="000000"/>
        </w:rPr>
        <w:tab/>
        <w:t>: _____________________________________________________________</w:t>
      </w:r>
    </w:p>
    <w:p w:rsidR="00081FF7" w:rsidRPr="00C75757" w:rsidRDefault="00081FF7">
      <w:pPr>
        <w:rPr>
          <w:b/>
          <w:bCs/>
          <w:color w:val="518ECB"/>
          <w:sz w:val="28"/>
          <w:szCs w:val="28"/>
        </w:rPr>
      </w:pPr>
      <w:r w:rsidRPr="00C75757">
        <w:br w:type="page"/>
      </w:r>
    </w:p>
    <w:p w:rsidR="00234F9C" w:rsidRPr="00C75757" w:rsidRDefault="00234F9C" w:rsidP="00234F9C">
      <w:pPr>
        <w:pStyle w:val="Headline"/>
      </w:pPr>
      <w:r w:rsidRPr="00C75757">
        <w:t>Form C: Technical Quotation Form</w:t>
      </w:r>
    </w:p>
    <w:p w:rsidR="00234F9C" w:rsidRPr="00C75757" w:rsidRDefault="00234F9C" w:rsidP="00234F9C">
      <w:pPr>
        <w:ind w:left="-284" w:right="-318"/>
        <w:contextualSpacing/>
        <w:rPr>
          <w:sz w:val="10"/>
          <w:szCs w:val="10"/>
        </w:rPr>
      </w:pPr>
    </w:p>
    <w:p w:rsidR="00563018" w:rsidRPr="00C75757" w:rsidRDefault="00563018" w:rsidP="00563018"/>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RFQ reference no: </w:t>
      </w:r>
      <w:r w:rsidRPr="00C75757">
        <w:rPr>
          <w:rFonts w:ascii="Arial" w:hAnsi="Arial" w:cs="Arial"/>
          <w:iCs/>
          <w:sz w:val="20"/>
          <w:highlight w:val="cyan"/>
          <w:lang w:val="en-GB"/>
        </w:rPr>
        <w:t>[insert RFQ reference No.]</w:t>
      </w:r>
      <w:r w:rsidRPr="00C75757">
        <w:rPr>
          <w:rFonts w:ascii="Arial" w:hAnsi="Arial" w:cs="Arial"/>
          <w:iCs/>
          <w:sz w:val="20"/>
          <w:lang w:val="en-GB"/>
        </w:rPr>
        <w:t>______________________________________</w:t>
      </w:r>
    </w:p>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Name of Bidder: </w:t>
      </w:r>
      <w:r w:rsidRPr="00C75757">
        <w:rPr>
          <w:rFonts w:ascii="Arial" w:hAnsi="Arial" w:cs="Arial"/>
          <w:iCs/>
          <w:sz w:val="20"/>
          <w:highlight w:val="cyan"/>
          <w:lang w:val="en-GB"/>
        </w:rPr>
        <w:t>[insert name of Bidder</w:t>
      </w:r>
      <w:proofErr w:type="gramStart"/>
      <w:r w:rsidRPr="00C75757">
        <w:rPr>
          <w:rFonts w:ascii="Arial" w:hAnsi="Arial" w:cs="Arial"/>
          <w:iCs/>
          <w:sz w:val="20"/>
          <w:highlight w:val="cyan"/>
          <w:lang w:val="en-GB"/>
        </w:rPr>
        <w:t>]</w:t>
      </w:r>
      <w:r w:rsidRPr="00C75757">
        <w:rPr>
          <w:rFonts w:ascii="Arial" w:hAnsi="Arial" w:cs="Arial"/>
          <w:iCs/>
          <w:sz w:val="20"/>
          <w:lang w:val="en-GB"/>
        </w:rPr>
        <w:t>_</w:t>
      </w:r>
      <w:proofErr w:type="gramEnd"/>
      <w:r w:rsidRPr="00C75757">
        <w:rPr>
          <w:rFonts w:ascii="Arial" w:hAnsi="Arial" w:cs="Arial"/>
          <w:iCs/>
          <w:sz w:val="20"/>
          <w:lang w:val="en-GB"/>
        </w:rPr>
        <w:t>__________________________________________</w:t>
      </w:r>
    </w:p>
    <w:p w:rsidR="00117A83" w:rsidRPr="00C75757" w:rsidRDefault="00117A83" w:rsidP="00432175">
      <w:pPr>
        <w:pStyle w:val="BankNormal"/>
        <w:spacing w:after="60"/>
        <w:rPr>
          <w:rFonts w:ascii="Arial" w:hAnsi="Arial" w:cs="Arial"/>
          <w:iCs/>
          <w:sz w:val="20"/>
          <w:lang w:val="en-GB"/>
        </w:rPr>
      </w:pPr>
    </w:p>
    <w:p w:rsidR="00117A83" w:rsidRPr="00C75757" w:rsidRDefault="00E5240F" w:rsidP="00117A83">
      <w:pPr>
        <w:jc w:val="both"/>
      </w:pPr>
      <w:r w:rsidRPr="00C75757">
        <w:rPr>
          <w:iCs/>
        </w:rPr>
        <w:t xml:space="preserve">Bidders are required to </w:t>
      </w:r>
      <w:r w:rsidRPr="00C75757">
        <w:t xml:space="preserve">complete the </w:t>
      </w:r>
      <w:r w:rsidRPr="00C75757">
        <w:rPr>
          <w:b/>
        </w:rPr>
        <w:t>Comparative Data Tables</w:t>
      </w:r>
      <w:r w:rsidRPr="00C75757">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C75757" w:rsidRDefault="00563018" w:rsidP="00234F9C"/>
    <w:p w:rsidR="00563018" w:rsidRPr="00C75757" w:rsidRDefault="00E5240F" w:rsidP="00563018">
      <w:pPr>
        <w:autoSpaceDE w:val="0"/>
        <w:autoSpaceDN w:val="0"/>
        <w:adjustRightInd w:val="0"/>
        <w:rPr>
          <w:b/>
          <w:bCs/>
          <w:color w:val="000000"/>
        </w:rPr>
      </w:pPr>
      <w:r w:rsidRPr="00C75757">
        <w:rPr>
          <w:b/>
          <w:bCs/>
          <w:color w:val="000000"/>
        </w:rPr>
        <w:t>Technical specifications for goods – Comparative Data Table</w:t>
      </w:r>
    </w:p>
    <w:p w:rsidR="00D058B4" w:rsidRPr="00C75757" w:rsidRDefault="00D058B4" w:rsidP="00563018">
      <w:pPr>
        <w:autoSpaceDE w:val="0"/>
        <w:autoSpaceDN w:val="0"/>
        <w:adjustRightInd w:val="0"/>
        <w:rPr>
          <w:b/>
          <w:bCs/>
          <w:color w:val="000000"/>
        </w:rPr>
      </w:pPr>
    </w:p>
    <w:p w:rsidR="00A038F7" w:rsidRPr="00C75757"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261"/>
        <w:gridCol w:w="1134"/>
        <w:gridCol w:w="1559"/>
        <w:gridCol w:w="3118"/>
      </w:tblGrid>
      <w:tr w:rsidR="00C3120A" w:rsidRPr="00C75757" w:rsidTr="00092516">
        <w:trPr>
          <w:trHeight w:val="499"/>
        </w:trPr>
        <w:tc>
          <w:tcPr>
            <w:tcW w:w="675" w:type="dxa"/>
            <w:shd w:val="clear" w:color="auto" w:fill="D9D9D9" w:themeFill="background1" w:themeFillShade="D9"/>
          </w:tcPr>
          <w:p w:rsidR="00C3120A" w:rsidRPr="00C75757" w:rsidRDefault="00E5240F" w:rsidP="00C3120A">
            <w:pPr>
              <w:jc w:val="center"/>
              <w:rPr>
                <w:b/>
                <w:iCs/>
              </w:rPr>
            </w:pPr>
            <w:r w:rsidRPr="00C75757">
              <w:rPr>
                <w:b/>
                <w:iCs/>
              </w:rPr>
              <w:t>Item No</w:t>
            </w:r>
          </w:p>
        </w:tc>
        <w:tc>
          <w:tcPr>
            <w:tcW w:w="3261" w:type="dxa"/>
            <w:shd w:val="clear" w:color="auto" w:fill="D9D9D9" w:themeFill="background1" w:themeFillShade="D9"/>
          </w:tcPr>
          <w:p w:rsidR="00C3120A" w:rsidRPr="00C75757" w:rsidRDefault="00E5240F" w:rsidP="00C3120A">
            <w:pPr>
              <w:jc w:val="center"/>
              <w:rPr>
                <w:b/>
                <w:iCs/>
              </w:rPr>
            </w:pPr>
            <w:r w:rsidRPr="00C75757">
              <w:rPr>
                <w:b/>
                <w:iCs/>
              </w:rPr>
              <w:t>UNOPS minimum technical requirements</w:t>
            </w:r>
          </w:p>
        </w:tc>
        <w:tc>
          <w:tcPr>
            <w:tcW w:w="1134" w:type="dxa"/>
            <w:shd w:val="clear" w:color="auto" w:fill="D9D9D9" w:themeFill="background1" w:themeFillShade="D9"/>
          </w:tcPr>
          <w:p w:rsidR="00C3120A" w:rsidRPr="00C75757" w:rsidRDefault="00E5240F" w:rsidP="00FC2B07">
            <w:pPr>
              <w:ind w:left="-108"/>
              <w:jc w:val="center"/>
              <w:rPr>
                <w:b/>
                <w:iCs/>
              </w:rPr>
            </w:pPr>
            <w:r w:rsidRPr="00C75757">
              <w:rPr>
                <w:b/>
                <w:iCs/>
              </w:rPr>
              <w:t>Q</w:t>
            </w:r>
            <w:r w:rsidR="00FC2B07" w:rsidRPr="00C75757">
              <w:rPr>
                <w:b/>
                <w:iCs/>
              </w:rPr>
              <w:t>ty</w:t>
            </w:r>
          </w:p>
        </w:tc>
        <w:tc>
          <w:tcPr>
            <w:tcW w:w="1559" w:type="dxa"/>
            <w:shd w:val="clear" w:color="auto" w:fill="D9D9D9" w:themeFill="background1" w:themeFillShade="D9"/>
          </w:tcPr>
          <w:p w:rsidR="00C3120A" w:rsidRPr="00C75757" w:rsidRDefault="00E5240F" w:rsidP="00C3120A">
            <w:pPr>
              <w:jc w:val="center"/>
              <w:rPr>
                <w:b/>
                <w:iCs/>
              </w:rPr>
            </w:pPr>
            <w:r w:rsidRPr="00C75757">
              <w:rPr>
                <w:b/>
                <w:iCs/>
              </w:rPr>
              <w:t xml:space="preserve">Is quotation compliant? </w:t>
            </w:r>
          </w:p>
          <w:p w:rsidR="00C3120A" w:rsidRPr="00C75757" w:rsidRDefault="00E5240F" w:rsidP="00C3120A">
            <w:pPr>
              <w:jc w:val="center"/>
              <w:rPr>
                <w:b/>
                <w:iCs/>
              </w:rPr>
            </w:pPr>
            <w:r w:rsidRPr="00C75757">
              <w:rPr>
                <w:iCs/>
                <w:highlight w:val="cyan"/>
              </w:rPr>
              <w:t>Bidder to complete</w:t>
            </w:r>
          </w:p>
        </w:tc>
        <w:tc>
          <w:tcPr>
            <w:tcW w:w="3118" w:type="dxa"/>
            <w:shd w:val="clear" w:color="auto" w:fill="D9D9D9" w:themeFill="background1" w:themeFillShade="D9"/>
          </w:tcPr>
          <w:p w:rsidR="00C3120A" w:rsidRPr="00C75757" w:rsidRDefault="00E5240F" w:rsidP="00C3120A">
            <w:pPr>
              <w:jc w:val="center"/>
              <w:rPr>
                <w:iCs/>
              </w:rPr>
            </w:pPr>
            <w:r w:rsidRPr="00C75757">
              <w:rPr>
                <w:b/>
                <w:iCs/>
              </w:rPr>
              <w:t xml:space="preserve">Details of goods offered. </w:t>
            </w:r>
            <w:r w:rsidRPr="00C75757">
              <w:rPr>
                <w:iCs/>
              </w:rPr>
              <w:t>Bidder to complete</w:t>
            </w:r>
          </w:p>
          <w:p w:rsidR="00C3120A" w:rsidRPr="00C75757" w:rsidRDefault="00E5240F" w:rsidP="00C3120A">
            <w:pPr>
              <w:jc w:val="center"/>
              <w:rPr>
                <w:b/>
                <w:iCs/>
              </w:rPr>
            </w:pPr>
            <w:r w:rsidRPr="00C75757">
              <w:rPr>
                <w:iCs/>
                <w:highlight w:val="cyan"/>
              </w:rPr>
              <w:t>Insert details of goods offered, including specifications and brand/model offered if applicable</w:t>
            </w:r>
          </w:p>
        </w:tc>
      </w:tr>
      <w:tr w:rsidR="004F2F1E" w:rsidRPr="00C75757" w:rsidTr="00092516">
        <w:trPr>
          <w:trHeight w:val="1280"/>
        </w:trPr>
        <w:tc>
          <w:tcPr>
            <w:tcW w:w="675" w:type="dxa"/>
          </w:tcPr>
          <w:p w:rsidR="004F2F1E" w:rsidRPr="00C75757" w:rsidRDefault="004F2F1E" w:rsidP="00C60C2E">
            <w:pPr>
              <w:rPr>
                <w:iCs/>
              </w:rPr>
            </w:pPr>
            <w:r w:rsidRPr="00C75757">
              <w:rPr>
                <w:iCs/>
              </w:rPr>
              <w:t>1.</w:t>
            </w:r>
          </w:p>
        </w:tc>
        <w:tc>
          <w:tcPr>
            <w:tcW w:w="3261" w:type="dxa"/>
            <w:vAlign w:val="bottom"/>
          </w:tcPr>
          <w:p w:rsidR="004F2F1E" w:rsidRPr="00C75757" w:rsidRDefault="004F2F1E" w:rsidP="004F2F1E">
            <w:r w:rsidRPr="00C75757">
              <w:t xml:space="preserve">Leaflets </w:t>
            </w:r>
          </w:p>
          <w:p w:rsidR="00092516" w:rsidRPr="00C75757" w:rsidRDefault="00092516" w:rsidP="004F2F1E"/>
          <w:p w:rsidR="004F2F1E" w:rsidRPr="00C75757" w:rsidRDefault="00A661B8" w:rsidP="004F2F1E">
            <w:r w:rsidRPr="00C75757">
              <w:t xml:space="preserve">17 different pre-press designs </w:t>
            </w:r>
          </w:p>
          <w:p w:rsidR="004F2F1E" w:rsidRPr="00C75757" w:rsidRDefault="004F2F1E" w:rsidP="004F2F1E">
            <w:r w:rsidRPr="00C75757">
              <w:t>Final Format: 210 x 297 mm / A4</w:t>
            </w:r>
            <w:r w:rsidRPr="00C75757">
              <w:br/>
              <w:t>Copy</w:t>
            </w:r>
            <w:r w:rsidR="0073105A" w:rsidRPr="00C75757">
              <w:t>-print</w:t>
            </w:r>
            <w:r w:rsidRPr="00C75757">
              <w:t xml:space="preserve"> pap</w:t>
            </w:r>
            <w:r w:rsidR="0073105A" w:rsidRPr="00C75757">
              <w:t>e</w:t>
            </w:r>
            <w:r w:rsidRPr="00C75757">
              <w:t xml:space="preserve">r 80 </w:t>
            </w:r>
            <w:proofErr w:type="spellStart"/>
            <w:r w:rsidRPr="00C75757">
              <w:t>gr</w:t>
            </w:r>
            <w:proofErr w:type="spellEnd"/>
            <w:r w:rsidRPr="00C75757">
              <w:t>/m2</w:t>
            </w:r>
            <w:r w:rsidRPr="00C75757">
              <w:br/>
              <w:t xml:space="preserve">Printing: 4/4 (entire surface, no </w:t>
            </w:r>
            <w:r w:rsidR="00092516" w:rsidRPr="00C75757">
              <w:t>margins</w:t>
            </w:r>
            <w:r w:rsidRPr="00C75757">
              <w:t>)</w:t>
            </w:r>
          </w:p>
          <w:p w:rsidR="004F2F1E" w:rsidRPr="00C75757" w:rsidRDefault="004F2F1E" w:rsidP="004F2F1E">
            <w:r w:rsidRPr="00C75757">
              <w:br/>
            </w:r>
            <w:r w:rsidR="00092516" w:rsidRPr="00C75757">
              <w:t>Three-sided folding after printing</w:t>
            </w:r>
          </w:p>
          <w:p w:rsidR="004F2F1E" w:rsidRPr="00C75757" w:rsidRDefault="004F2F1E" w:rsidP="004F2F1E"/>
        </w:tc>
        <w:tc>
          <w:tcPr>
            <w:tcW w:w="1134" w:type="dxa"/>
          </w:tcPr>
          <w:p w:rsidR="00092516" w:rsidRPr="00C75757" w:rsidRDefault="00092516" w:rsidP="00C3120A">
            <w:pPr>
              <w:jc w:val="center"/>
              <w:rPr>
                <w:iCs/>
              </w:rPr>
            </w:pPr>
          </w:p>
          <w:p w:rsidR="00092516" w:rsidRPr="00C75757" w:rsidRDefault="00092516" w:rsidP="00C3120A">
            <w:pPr>
              <w:jc w:val="center"/>
              <w:rPr>
                <w:iCs/>
              </w:rPr>
            </w:pPr>
          </w:p>
          <w:p w:rsidR="00092516" w:rsidRPr="00C75757" w:rsidRDefault="00092516" w:rsidP="00C3120A">
            <w:pPr>
              <w:jc w:val="center"/>
              <w:rPr>
                <w:iCs/>
              </w:rPr>
            </w:pPr>
          </w:p>
          <w:p w:rsidR="00092516" w:rsidRPr="00C75757" w:rsidRDefault="00092516" w:rsidP="00C3120A">
            <w:pPr>
              <w:jc w:val="center"/>
              <w:rPr>
                <w:iCs/>
              </w:rPr>
            </w:pPr>
          </w:p>
          <w:p w:rsidR="004F2F1E" w:rsidRPr="00C75757" w:rsidRDefault="00092516" w:rsidP="00C3120A">
            <w:pPr>
              <w:jc w:val="center"/>
              <w:rPr>
                <w:iCs/>
              </w:rPr>
            </w:pPr>
            <w:r w:rsidRPr="00C75757">
              <w:rPr>
                <w:iCs/>
              </w:rPr>
              <w:t>20,000.00</w:t>
            </w:r>
          </w:p>
        </w:tc>
        <w:tc>
          <w:tcPr>
            <w:tcW w:w="1559" w:type="dxa"/>
          </w:tcPr>
          <w:p w:rsidR="004F2F1E" w:rsidRPr="00C75757" w:rsidRDefault="00715755" w:rsidP="00C3120A">
            <w:sdt>
              <w:sdtPr>
                <w:rPr>
                  <w:snapToGrid w:val="0"/>
                  <w:highlight w:val="cyan"/>
                </w:rPr>
                <w:id w:val="8829249"/>
              </w:sdtPr>
              <w:sdtContent>
                <w:r w:rsidR="004F2F1E" w:rsidRPr="00C75757">
                  <w:rPr>
                    <w:rFonts w:eastAsia="MS Gothic" w:hAnsi="Segoe UI Symbol"/>
                    <w:snapToGrid w:val="0"/>
                    <w:highlight w:val="cyan"/>
                  </w:rPr>
                  <w:t>☐</w:t>
                </w:r>
              </w:sdtContent>
            </w:sdt>
            <w:r w:rsidR="004F2F1E" w:rsidRPr="00C75757">
              <w:rPr>
                <w:snapToGrid w:val="0"/>
                <w:highlight w:val="cyan"/>
              </w:rPr>
              <w:t xml:space="preserve"> Yes   </w:t>
            </w:r>
            <w:sdt>
              <w:sdtPr>
                <w:rPr>
                  <w:snapToGrid w:val="0"/>
                  <w:highlight w:val="cyan"/>
                </w:rPr>
                <w:id w:val="8829250"/>
              </w:sdtPr>
              <w:sdtContent>
                <w:r w:rsidR="004F2F1E" w:rsidRPr="00C75757">
                  <w:rPr>
                    <w:rFonts w:eastAsia="MS Gothic" w:hAnsi="Segoe UI Symbol"/>
                    <w:snapToGrid w:val="0"/>
                    <w:highlight w:val="cyan"/>
                  </w:rPr>
                  <w:t>☐</w:t>
                </w:r>
              </w:sdtContent>
            </w:sdt>
            <w:r w:rsidR="004F2F1E" w:rsidRPr="00C75757">
              <w:rPr>
                <w:snapToGrid w:val="0"/>
                <w:highlight w:val="cyan"/>
              </w:rPr>
              <w:t xml:space="preserve"> No</w:t>
            </w:r>
          </w:p>
        </w:tc>
        <w:tc>
          <w:tcPr>
            <w:tcW w:w="3118" w:type="dxa"/>
          </w:tcPr>
          <w:p w:rsidR="004F2F1E" w:rsidRPr="00C75757" w:rsidRDefault="004F2F1E" w:rsidP="00C3120A"/>
        </w:tc>
      </w:tr>
    </w:tbl>
    <w:p w:rsidR="00F941F4" w:rsidRPr="00C75757" w:rsidRDefault="00F941F4" w:rsidP="001E0593">
      <w:pPr>
        <w:rPr>
          <w:b/>
          <w:bCs/>
        </w:rPr>
      </w:pPr>
    </w:p>
    <w:p w:rsidR="00F941F4" w:rsidRPr="00C75757" w:rsidRDefault="00F941F4" w:rsidP="001E0593">
      <w:pPr>
        <w:rPr>
          <w:b/>
          <w:bCs/>
        </w:rPr>
      </w:pPr>
    </w:p>
    <w:p w:rsidR="00D733AA" w:rsidRPr="00C75757" w:rsidRDefault="00D733AA" w:rsidP="001E0593">
      <w:pPr>
        <w:rPr>
          <w:b/>
          <w:bCs/>
        </w:rPr>
      </w:pPr>
    </w:p>
    <w:p w:rsidR="00563018" w:rsidRPr="00C75757" w:rsidRDefault="00FC2B07" w:rsidP="001E0593">
      <w:pPr>
        <w:rPr>
          <w:b/>
          <w:bCs/>
        </w:rPr>
      </w:pPr>
      <w:r w:rsidRPr="00C75757">
        <w:rPr>
          <w:b/>
          <w:bCs/>
        </w:rPr>
        <w:br w:type="page"/>
      </w:r>
      <w:r w:rsidR="00E5240F" w:rsidRPr="00C75757">
        <w:rPr>
          <w:b/>
          <w:bCs/>
        </w:rPr>
        <w:t xml:space="preserve">Delivery requirements </w:t>
      </w:r>
      <w:r w:rsidR="00E5240F" w:rsidRPr="00C75757">
        <w:rPr>
          <w:b/>
          <w:bCs/>
          <w:color w:val="000000"/>
        </w:rPr>
        <w:t>–– Comparative Data Table</w:t>
      </w:r>
    </w:p>
    <w:p w:rsidR="00117A83" w:rsidRPr="00C75757" w:rsidRDefault="00117A83" w:rsidP="00563018">
      <w:pPr>
        <w:rPr>
          <w:iCs/>
        </w:rPr>
      </w:pPr>
    </w:p>
    <w:tbl>
      <w:tblPr>
        <w:tblStyle w:val="TableGrid"/>
        <w:tblW w:w="0" w:type="auto"/>
        <w:tblInd w:w="-34" w:type="dxa"/>
        <w:tblLook w:val="04A0"/>
      </w:tblPr>
      <w:tblGrid>
        <w:gridCol w:w="1702"/>
        <w:gridCol w:w="3402"/>
        <w:gridCol w:w="1842"/>
        <w:gridCol w:w="2835"/>
      </w:tblGrid>
      <w:tr w:rsidR="005210E7" w:rsidRPr="00C75757" w:rsidTr="0073105A">
        <w:trPr>
          <w:trHeight w:val="306"/>
        </w:trPr>
        <w:tc>
          <w:tcPr>
            <w:tcW w:w="5104" w:type="dxa"/>
            <w:gridSpan w:val="2"/>
            <w:shd w:val="clear" w:color="auto" w:fill="D9D9D9" w:themeFill="background1" w:themeFillShade="D9"/>
            <w:vAlign w:val="center"/>
          </w:tcPr>
          <w:p w:rsidR="005210E7" w:rsidRPr="00C75757" w:rsidRDefault="00E5240F" w:rsidP="005210E7">
            <w:pPr>
              <w:jc w:val="center"/>
              <w:rPr>
                <w:rFonts w:ascii="Arial" w:hAnsi="Arial"/>
                <w:b/>
                <w:iCs/>
              </w:rPr>
            </w:pPr>
            <w:r w:rsidRPr="00C75757">
              <w:rPr>
                <w:rFonts w:ascii="Arial" w:hAnsi="Arial"/>
                <w:b/>
                <w:iCs/>
              </w:rPr>
              <w:t>UNOPS Requirements</w:t>
            </w:r>
          </w:p>
        </w:tc>
        <w:tc>
          <w:tcPr>
            <w:tcW w:w="1842" w:type="dxa"/>
            <w:shd w:val="clear" w:color="auto" w:fill="D9D9D9" w:themeFill="background1" w:themeFillShade="D9"/>
            <w:vAlign w:val="center"/>
          </w:tcPr>
          <w:p w:rsidR="005210E7" w:rsidRPr="00C75757" w:rsidRDefault="00E5240F" w:rsidP="005210E7">
            <w:pPr>
              <w:jc w:val="center"/>
              <w:rPr>
                <w:rFonts w:ascii="Arial" w:hAnsi="Arial"/>
                <w:b/>
                <w:iCs/>
              </w:rPr>
            </w:pPr>
            <w:r w:rsidRPr="00C75757">
              <w:rPr>
                <w:rFonts w:ascii="Arial" w:hAnsi="Arial"/>
                <w:b/>
                <w:iCs/>
              </w:rPr>
              <w:t xml:space="preserve">Is quotation compliant? </w:t>
            </w:r>
            <w:r w:rsidRPr="00C75757">
              <w:rPr>
                <w:rFonts w:ascii="Arial" w:hAnsi="Arial"/>
                <w:iCs/>
              </w:rPr>
              <w:t>Bidder to complete</w:t>
            </w:r>
          </w:p>
        </w:tc>
        <w:tc>
          <w:tcPr>
            <w:tcW w:w="2835" w:type="dxa"/>
            <w:shd w:val="clear" w:color="auto" w:fill="D9D9D9" w:themeFill="background1" w:themeFillShade="D9"/>
            <w:vAlign w:val="center"/>
          </w:tcPr>
          <w:p w:rsidR="005210E7" w:rsidRPr="00C75757" w:rsidRDefault="00E5240F" w:rsidP="005210E7">
            <w:pPr>
              <w:jc w:val="center"/>
              <w:rPr>
                <w:rFonts w:ascii="Arial" w:hAnsi="Arial"/>
                <w:b/>
                <w:iCs/>
              </w:rPr>
            </w:pPr>
            <w:r w:rsidRPr="00C75757">
              <w:rPr>
                <w:rFonts w:ascii="Arial" w:hAnsi="Arial"/>
                <w:b/>
                <w:iCs/>
              </w:rPr>
              <w:t xml:space="preserve">Details </w:t>
            </w:r>
          </w:p>
          <w:p w:rsidR="005210E7" w:rsidRPr="00C75757" w:rsidRDefault="00E5240F" w:rsidP="005210E7">
            <w:pPr>
              <w:jc w:val="center"/>
              <w:rPr>
                <w:rFonts w:ascii="Arial" w:hAnsi="Arial"/>
                <w:iCs/>
              </w:rPr>
            </w:pPr>
            <w:r w:rsidRPr="00C75757">
              <w:rPr>
                <w:rFonts w:ascii="Arial" w:hAnsi="Arial"/>
                <w:iCs/>
              </w:rPr>
              <w:t>Bidder to complete</w:t>
            </w:r>
          </w:p>
          <w:p w:rsidR="005210E7" w:rsidRPr="00C75757" w:rsidRDefault="00E5240F" w:rsidP="005210E7">
            <w:pPr>
              <w:jc w:val="center"/>
              <w:rPr>
                <w:rFonts w:ascii="Arial" w:hAnsi="Arial"/>
                <w:b/>
                <w:iCs/>
              </w:rPr>
            </w:pPr>
            <w:r w:rsidRPr="00C75757">
              <w:rPr>
                <w:rFonts w:ascii="Arial" w:hAnsi="Arial"/>
                <w:iCs/>
                <w:highlight w:val="cyan"/>
              </w:rPr>
              <w:t>Insert details</w:t>
            </w:r>
          </w:p>
        </w:tc>
      </w:tr>
      <w:tr w:rsidR="005210E7" w:rsidRPr="00C75757" w:rsidTr="0073105A">
        <w:trPr>
          <w:trHeight w:val="306"/>
        </w:trPr>
        <w:tc>
          <w:tcPr>
            <w:tcW w:w="1702" w:type="dxa"/>
            <w:shd w:val="clear" w:color="auto" w:fill="D9D9D9" w:themeFill="background1" w:themeFillShade="D9"/>
            <w:vAlign w:val="center"/>
          </w:tcPr>
          <w:p w:rsidR="005210E7" w:rsidRPr="00C75757" w:rsidRDefault="00E5240F" w:rsidP="005210E7">
            <w:pPr>
              <w:rPr>
                <w:rFonts w:ascii="Arial" w:hAnsi="Arial"/>
                <w:b/>
              </w:rPr>
            </w:pPr>
            <w:r w:rsidRPr="00C75757">
              <w:rPr>
                <w:rFonts w:ascii="Arial" w:hAnsi="Arial"/>
                <w:b/>
              </w:rPr>
              <w:t>Delivery time</w:t>
            </w:r>
          </w:p>
        </w:tc>
        <w:tc>
          <w:tcPr>
            <w:tcW w:w="3402" w:type="dxa"/>
            <w:vAlign w:val="center"/>
          </w:tcPr>
          <w:p w:rsidR="0073105A" w:rsidRPr="00C75757" w:rsidRDefault="0073105A" w:rsidP="00A038F7">
            <w:pPr>
              <w:rPr>
                <w:rFonts w:ascii="Arial" w:hAnsi="Arial"/>
                <w:iCs/>
              </w:rPr>
            </w:pPr>
          </w:p>
          <w:p w:rsidR="005210E7" w:rsidRPr="00C75757" w:rsidRDefault="00E5240F" w:rsidP="00A038F7">
            <w:pPr>
              <w:rPr>
                <w:rFonts w:ascii="Arial" w:hAnsi="Arial"/>
                <w:iCs/>
              </w:rPr>
            </w:pPr>
            <w:r w:rsidRPr="00C75757">
              <w:rPr>
                <w:rFonts w:ascii="Arial" w:hAnsi="Arial"/>
                <w:iCs/>
              </w:rPr>
              <w:t xml:space="preserve">Bidder shall deliver the goods </w:t>
            </w:r>
            <w:r w:rsidR="0073105A" w:rsidRPr="00C75757">
              <w:rPr>
                <w:rFonts w:ascii="Arial" w:hAnsi="Arial"/>
                <w:iCs/>
              </w:rPr>
              <w:t>maximum 3 (three) calendar days</w:t>
            </w:r>
            <w:r w:rsidRPr="00C75757">
              <w:rPr>
                <w:rFonts w:ascii="Arial" w:hAnsi="Arial"/>
                <w:iCs/>
              </w:rPr>
              <w:t xml:space="preserve"> aft</w:t>
            </w:r>
            <w:r w:rsidR="0073105A" w:rsidRPr="00C75757">
              <w:rPr>
                <w:rFonts w:ascii="Arial" w:hAnsi="Arial"/>
                <w:iCs/>
              </w:rPr>
              <w:t>er submission of pre-press.</w:t>
            </w:r>
          </w:p>
          <w:p w:rsidR="00FA0635" w:rsidRPr="00C75757" w:rsidRDefault="00FA0635" w:rsidP="00A038F7">
            <w:pPr>
              <w:rPr>
                <w:rFonts w:ascii="Arial" w:hAnsi="Arial"/>
                <w:iCs/>
              </w:rPr>
            </w:pPr>
          </w:p>
        </w:tc>
        <w:tc>
          <w:tcPr>
            <w:tcW w:w="1842" w:type="dxa"/>
            <w:vAlign w:val="center"/>
          </w:tcPr>
          <w:p w:rsidR="005210E7" w:rsidRPr="00C75757" w:rsidRDefault="00715755" w:rsidP="005210E7">
            <w:pPr>
              <w:rPr>
                <w:rFonts w:ascii="Arial" w:hAnsi="Arial"/>
                <w:iCs/>
              </w:rPr>
            </w:pPr>
            <w:sdt>
              <w:sdtPr>
                <w:rPr>
                  <w:snapToGrid w:val="0"/>
                  <w:color w:val="000000" w:themeColor="text1"/>
                  <w:highlight w:val="cyan"/>
                </w:rPr>
                <w:id w:val="5097612"/>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No</w:t>
            </w:r>
          </w:p>
        </w:tc>
        <w:tc>
          <w:tcPr>
            <w:tcW w:w="2835" w:type="dxa"/>
            <w:vAlign w:val="center"/>
          </w:tcPr>
          <w:p w:rsidR="005210E7" w:rsidRPr="00C75757" w:rsidRDefault="005210E7" w:rsidP="005210E7">
            <w:pPr>
              <w:rPr>
                <w:rFonts w:ascii="Arial" w:hAnsi="Arial"/>
                <w:iCs/>
              </w:rPr>
            </w:pPr>
          </w:p>
        </w:tc>
      </w:tr>
      <w:tr w:rsidR="00A038F7" w:rsidRPr="00C75757" w:rsidTr="0073105A">
        <w:trPr>
          <w:trHeight w:val="306"/>
        </w:trPr>
        <w:tc>
          <w:tcPr>
            <w:tcW w:w="1702" w:type="dxa"/>
            <w:shd w:val="clear" w:color="auto" w:fill="D9D9D9" w:themeFill="background1" w:themeFillShade="D9"/>
            <w:vAlign w:val="center"/>
          </w:tcPr>
          <w:p w:rsidR="00A038F7" w:rsidRPr="00C75757" w:rsidRDefault="00E5240F" w:rsidP="005210E7">
            <w:pPr>
              <w:rPr>
                <w:rFonts w:ascii="Arial" w:hAnsi="Arial"/>
                <w:b/>
              </w:rPr>
            </w:pPr>
            <w:r w:rsidRPr="00C75757">
              <w:rPr>
                <w:rFonts w:ascii="Arial" w:hAnsi="Arial"/>
                <w:b/>
              </w:rPr>
              <w:t>Delivery place and Incoterms rules</w:t>
            </w:r>
          </w:p>
        </w:tc>
        <w:tc>
          <w:tcPr>
            <w:tcW w:w="3402" w:type="dxa"/>
            <w:vAlign w:val="center"/>
          </w:tcPr>
          <w:p w:rsidR="009801A9" w:rsidRPr="00C75757" w:rsidRDefault="00E5240F" w:rsidP="00A038F7">
            <w:pPr>
              <w:rPr>
                <w:rFonts w:ascii="Arial" w:hAnsi="Arial"/>
                <w:iCs/>
              </w:rPr>
            </w:pPr>
            <w:r w:rsidRPr="00C75757">
              <w:rPr>
                <w:rFonts w:ascii="Arial" w:hAnsi="Arial"/>
                <w:iCs/>
              </w:rPr>
              <w:t xml:space="preserve">DAP (Delivery </w:t>
            </w:r>
            <w:r w:rsidR="009801A9" w:rsidRPr="00C75757">
              <w:rPr>
                <w:rFonts w:ascii="Arial" w:hAnsi="Arial"/>
                <w:iCs/>
              </w:rPr>
              <w:t xml:space="preserve">at Place), as per </w:t>
            </w:r>
            <w:proofErr w:type="spellStart"/>
            <w:r w:rsidR="009801A9" w:rsidRPr="00C75757">
              <w:rPr>
                <w:rFonts w:ascii="Arial" w:hAnsi="Arial"/>
                <w:iCs/>
              </w:rPr>
              <w:t>Incoterms</w:t>
            </w:r>
            <w:proofErr w:type="spellEnd"/>
            <w:r w:rsidR="009801A9" w:rsidRPr="00C75757">
              <w:rPr>
                <w:rFonts w:ascii="Arial" w:hAnsi="Arial"/>
                <w:iCs/>
              </w:rPr>
              <w:t xml:space="preserve"> 2010</w:t>
            </w:r>
            <w:r w:rsidR="00C75757" w:rsidRPr="00C75757">
              <w:rPr>
                <w:rFonts w:ascii="Arial" w:hAnsi="Arial"/>
                <w:iCs/>
              </w:rPr>
              <w:t xml:space="preserve">: Nis, Vranje, Novi </w:t>
            </w:r>
            <w:proofErr w:type="spellStart"/>
            <w:r w:rsidR="00C75757" w:rsidRPr="00C75757">
              <w:rPr>
                <w:rFonts w:ascii="Arial" w:hAnsi="Arial"/>
                <w:iCs/>
              </w:rPr>
              <w:t>Pazar</w:t>
            </w:r>
            <w:proofErr w:type="spellEnd"/>
          </w:p>
          <w:p w:rsidR="00C75757" w:rsidRPr="00C75757" w:rsidRDefault="00C75757" w:rsidP="00A038F7">
            <w:pPr>
              <w:rPr>
                <w:rFonts w:ascii="Arial" w:hAnsi="Arial"/>
                <w:iCs/>
              </w:rPr>
            </w:pPr>
          </w:p>
          <w:p w:rsidR="0073105A" w:rsidRPr="00C75757" w:rsidRDefault="009801A9" w:rsidP="00C75757">
            <w:pPr>
              <w:rPr>
                <w:rFonts w:ascii="Arial" w:hAnsi="Arial"/>
                <w:iCs/>
              </w:rPr>
            </w:pPr>
            <w:r w:rsidRPr="00C75757">
              <w:rPr>
                <w:rFonts w:ascii="Arial" w:hAnsi="Arial"/>
                <w:iCs/>
              </w:rPr>
              <w:t>N</w:t>
            </w:r>
            <w:r w:rsidR="00E5240F" w:rsidRPr="00C75757">
              <w:rPr>
                <w:rFonts w:ascii="Arial" w:hAnsi="Arial"/>
                <w:iCs/>
              </w:rPr>
              <w:t>et of any direct taxes, customs duties and indirect taxes and VAT</w:t>
            </w:r>
            <w:r w:rsidR="009A7C51" w:rsidRPr="00C75757">
              <w:rPr>
                <w:rFonts w:ascii="Arial" w:hAnsi="Arial"/>
                <w:iCs/>
              </w:rPr>
              <w:t>.</w:t>
            </w:r>
          </w:p>
          <w:p w:rsidR="00C75757" w:rsidRPr="00C75757" w:rsidRDefault="00C75757" w:rsidP="00C75757">
            <w:pPr>
              <w:rPr>
                <w:rFonts w:ascii="Arial" w:hAnsi="Arial"/>
                <w:iCs/>
              </w:rPr>
            </w:pPr>
          </w:p>
          <w:p w:rsidR="00C75757" w:rsidRPr="00C75757" w:rsidRDefault="00C75757" w:rsidP="00C75757">
            <w:pPr>
              <w:rPr>
                <w:rFonts w:ascii="Arial" w:hAnsi="Arial"/>
                <w:lang w:eastAsia="en-US"/>
              </w:rPr>
            </w:pPr>
            <w:r w:rsidRPr="00C75757">
              <w:rPr>
                <w:rFonts w:ascii="Arial" w:hAnsi="Arial"/>
                <w:lang w:eastAsia="en-US"/>
              </w:rPr>
              <w:t>The pre-press is herewith provided in electronic format (Publisher).</w:t>
            </w:r>
          </w:p>
        </w:tc>
        <w:tc>
          <w:tcPr>
            <w:tcW w:w="1842" w:type="dxa"/>
            <w:vAlign w:val="center"/>
          </w:tcPr>
          <w:p w:rsidR="00A038F7" w:rsidRPr="00C75757" w:rsidRDefault="00715755"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No</w:t>
            </w:r>
          </w:p>
        </w:tc>
        <w:tc>
          <w:tcPr>
            <w:tcW w:w="2835" w:type="dxa"/>
            <w:vAlign w:val="center"/>
          </w:tcPr>
          <w:p w:rsidR="00A038F7" w:rsidRPr="00C75757" w:rsidRDefault="00A038F7" w:rsidP="005210E7">
            <w:pPr>
              <w:rPr>
                <w:rFonts w:ascii="Arial" w:hAnsi="Arial"/>
                <w:iCs/>
                <w:highlight w:val="yellow"/>
              </w:rPr>
            </w:pPr>
          </w:p>
        </w:tc>
      </w:tr>
      <w:tr w:rsidR="00A038F7" w:rsidRPr="00C75757" w:rsidTr="0073105A">
        <w:trPr>
          <w:trHeight w:val="306"/>
        </w:trPr>
        <w:tc>
          <w:tcPr>
            <w:tcW w:w="1702" w:type="dxa"/>
            <w:shd w:val="clear" w:color="auto" w:fill="D9D9D9" w:themeFill="background1" w:themeFillShade="D9"/>
            <w:vAlign w:val="center"/>
          </w:tcPr>
          <w:p w:rsidR="00A038F7" w:rsidRPr="00C75757" w:rsidRDefault="00E5240F" w:rsidP="005210E7">
            <w:pPr>
              <w:rPr>
                <w:rFonts w:ascii="Arial" w:hAnsi="Arial"/>
                <w:b/>
              </w:rPr>
            </w:pPr>
            <w:r w:rsidRPr="00C75757">
              <w:rPr>
                <w:rFonts w:ascii="Arial" w:hAnsi="Arial"/>
                <w:b/>
              </w:rPr>
              <w:t>Consignee details</w:t>
            </w:r>
          </w:p>
        </w:tc>
        <w:tc>
          <w:tcPr>
            <w:tcW w:w="3402" w:type="dxa"/>
            <w:vAlign w:val="center"/>
          </w:tcPr>
          <w:p w:rsidR="00C75757" w:rsidRPr="00C75757" w:rsidRDefault="00C75757" w:rsidP="00C75757">
            <w:pPr>
              <w:ind w:left="175" w:hanging="175"/>
              <w:rPr>
                <w:rFonts w:ascii="Arial" w:hAnsi="Arial"/>
                <w:lang w:eastAsia="en-US"/>
              </w:rPr>
            </w:pPr>
            <w:r w:rsidRPr="00C75757">
              <w:rPr>
                <w:rFonts w:ascii="Arial" w:hAnsi="Arial"/>
                <w:lang w:eastAsia="en-US"/>
              </w:rPr>
              <w:t xml:space="preserve">-  European </w:t>
            </w:r>
            <w:proofErr w:type="spellStart"/>
            <w:r w:rsidRPr="00C75757">
              <w:rPr>
                <w:rFonts w:ascii="Arial" w:hAnsi="Arial"/>
                <w:lang w:eastAsia="en-US"/>
              </w:rPr>
              <w:t>Progres</w:t>
            </w:r>
            <w:proofErr w:type="spellEnd"/>
            <w:r w:rsidRPr="00C75757">
              <w:rPr>
                <w:rFonts w:ascii="Arial" w:hAnsi="Arial"/>
                <w:lang w:eastAsia="en-US"/>
              </w:rPr>
              <w:t xml:space="preserve"> Office, </w:t>
            </w:r>
            <w:proofErr w:type="spellStart"/>
            <w:r w:rsidRPr="00C75757">
              <w:rPr>
                <w:rFonts w:ascii="Arial" w:hAnsi="Arial"/>
                <w:lang w:eastAsia="en-US"/>
              </w:rPr>
              <w:t>Ćirila</w:t>
            </w:r>
            <w:proofErr w:type="spellEnd"/>
            <w:r w:rsidRPr="00C75757">
              <w:rPr>
                <w:rFonts w:ascii="Arial" w:hAnsi="Arial"/>
                <w:lang w:eastAsia="en-US"/>
              </w:rPr>
              <w:t xml:space="preserve"> </w:t>
            </w:r>
            <w:proofErr w:type="spellStart"/>
            <w:r w:rsidRPr="00C75757">
              <w:rPr>
                <w:rFonts w:ascii="Arial" w:hAnsi="Arial"/>
                <w:lang w:eastAsia="en-US"/>
              </w:rPr>
              <w:t>i</w:t>
            </w:r>
            <w:proofErr w:type="spellEnd"/>
            <w:r w:rsidRPr="00C75757">
              <w:rPr>
                <w:rFonts w:ascii="Arial" w:hAnsi="Arial"/>
                <w:lang w:eastAsia="en-US"/>
              </w:rPr>
              <w:t xml:space="preserve"> </w:t>
            </w:r>
            <w:proofErr w:type="spellStart"/>
            <w:r w:rsidRPr="00C75757">
              <w:rPr>
                <w:rFonts w:ascii="Arial" w:hAnsi="Arial"/>
                <w:lang w:eastAsia="en-US"/>
              </w:rPr>
              <w:t>Metodija</w:t>
            </w:r>
            <w:proofErr w:type="spellEnd"/>
            <w:r w:rsidRPr="00C75757">
              <w:rPr>
                <w:rFonts w:ascii="Arial" w:hAnsi="Arial"/>
                <w:lang w:eastAsia="en-US"/>
              </w:rPr>
              <w:t xml:space="preserve"> 23, 18000 </w:t>
            </w:r>
            <w:proofErr w:type="spellStart"/>
            <w:r w:rsidRPr="00C75757">
              <w:rPr>
                <w:rFonts w:ascii="Arial" w:hAnsi="Arial"/>
                <w:lang w:eastAsia="en-US"/>
              </w:rPr>
              <w:t>Niš</w:t>
            </w:r>
            <w:proofErr w:type="spellEnd"/>
          </w:p>
          <w:p w:rsidR="00C75757" w:rsidRPr="00C75757" w:rsidRDefault="00C75757" w:rsidP="00C75757">
            <w:pPr>
              <w:ind w:left="175" w:hanging="175"/>
              <w:rPr>
                <w:rFonts w:ascii="Arial" w:hAnsi="Arial"/>
                <w:lang w:eastAsia="en-US"/>
              </w:rPr>
            </w:pPr>
          </w:p>
          <w:p w:rsidR="00C75757" w:rsidRPr="00C75757" w:rsidRDefault="00C75757" w:rsidP="00C75757">
            <w:pPr>
              <w:ind w:left="175" w:hanging="175"/>
              <w:rPr>
                <w:rFonts w:ascii="Arial" w:hAnsi="Arial"/>
                <w:lang w:eastAsia="en-US"/>
              </w:rPr>
            </w:pPr>
            <w:r w:rsidRPr="00C75757">
              <w:rPr>
                <w:rFonts w:ascii="Arial" w:hAnsi="Arial"/>
                <w:lang w:eastAsia="en-US"/>
              </w:rPr>
              <w:t xml:space="preserve">-  European </w:t>
            </w:r>
            <w:proofErr w:type="spellStart"/>
            <w:r w:rsidRPr="00C75757">
              <w:rPr>
                <w:rFonts w:ascii="Arial" w:hAnsi="Arial"/>
                <w:lang w:eastAsia="en-US"/>
              </w:rPr>
              <w:t>Progres</w:t>
            </w:r>
            <w:proofErr w:type="spellEnd"/>
            <w:r w:rsidRPr="00C75757">
              <w:rPr>
                <w:rFonts w:ascii="Arial" w:hAnsi="Arial"/>
                <w:lang w:eastAsia="en-US"/>
              </w:rPr>
              <w:t xml:space="preserve"> Office, </w:t>
            </w:r>
            <w:proofErr w:type="spellStart"/>
            <w:r w:rsidRPr="00C75757">
              <w:rPr>
                <w:rFonts w:ascii="Arial" w:hAnsi="Arial"/>
                <w:lang w:eastAsia="en-US"/>
              </w:rPr>
              <w:t>Kneza</w:t>
            </w:r>
            <w:proofErr w:type="spellEnd"/>
            <w:r w:rsidRPr="00C75757">
              <w:rPr>
                <w:rFonts w:ascii="Arial" w:hAnsi="Arial"/>
                <w:lang w:eastAsia="en-US"/>
              </w:rPr>
              <w:t xml:space="preserve"> </w:t>
            </w:r>
            <w:proofErr w:type="spellStart"/>
            <w:r w:rsidRPr="00C75757">
              <w:rPr>
                <w:rFonts w:ascii="Arial" w:hAnsi="Arial"/>
                <w:lang w:eastAsia="en-US"/>
              </w:rPr>
              <w:t>Miloša</w:t>
            </w:r>
            <w:proofErr w:type="spellEnd"/>
            <w:r w:rsidRPr="00C75757">
              <w:rPr>
                <w:rFonts w:ascii="Arial" w:hAnsi="Arial"/>
                <w:lang w:eastAsia="en-US"/>
              </w:rPr>
              <w:t xml:space="preserve"> 52, 17 500 Vranje</w:t>
            </w:r>
          </w:p>
          <w:p w:rsidR="00C75757" w:rsidRPr="00C75757" w:rsidRDefault="00C75757" w:rsidP="00C75757">
            <w:pPr>
              <w:ind w:left="175" w:hanging="175"/>
              <w:rPr>
                <w:rFonts w:ascii="Arial" w:hAnsi="Arial"/>
                <w:lang w:eastAsia="en-US"/>
              </w:rPr>
            </w:pPr>
          </w:p>
          <w:p w:rsidR="00C75757" w:rsidRPr="00C75757" w:rsidRDefault="00C75757" w:rsidP="00C75757">
            <w:pPr>
              <w:ind w:left="175" w:hanging="175"/>
              <w:rPr>
                <w:rFonts w:ascii="Arial" w:hAnsi="Arial"/>
                <w:lang w:eastAsia="en-US"/>
              </w:rPr>
            </w:pPr>
            <w:r w:rsidRPr="00C75757">
              <w:rPr>
                <w:rFonts w:ascii="Arial" w:hAnsi="Arial"/>
                <w:lang w:eastAsia="en-US"/>
              </w:rPr>
              <w:t xml:space="preserve">-  European </w:t>
            </w:r>
            <w:proofErr w:type="spellStart"/>
            <w:r w:rsidRPr="00C75757">
              <w:rPr>
                <w:rFonts w:ascii="Arial" w:hAnsi="Arial"/>
                <w:lang w:eastAsia="en-US"/>
              </w:rPr>
              <w:t>Progres</w:t>
            </w:r>
            <w:proofErr w:type="spellEnd"/>
            <w:r w:rsidRPr="00C75757">
              <w:rPr>
                <w:rFonts w:ascii="Arial" w:hAnsi="Arial"/>
                <w:lang w:eastAsia="en-US"/>
              </w:rPr>
              <w:t xml:space="preserve"> Office,  </w:t>
            </w:r>
            <w:proofErr w:type="spellStart"/>
            <w:r w:rsidRPr="00C75757">
              <w:rPr>
                <w:rFonts w:ascii="Arial" w:hAnsi="Arial"/>
                <w:lang w:eastAsia="en-US"/>
              </w:rPr>
              <w:t>Kragujevačka</w:t>
            </w:r>
            <w:proofErr w:type="spellEnd"/>
            <w:r w:rsidRPr="00C75757">
              <w:rPr>
                <w:rFonts w:ascii="Arial" w:hAnsi="Arial"/>
                <w:lang w:eastAsia="en-US"/>
              </w:rPr>
              <w:t xml:space="preserve"> 1, 36 300 Novi </w:t>
            </w:r>
            <w:proofErr w:type="spellStart"/>
            <w:r w:rsidRPr="00C75757">
              <w:rPr>
                <w:rFonts w:ascii="Arial" w:hAnsi="Arial"/>
                <w:lang w:eastAsia="en-US"/>
              </w:rPr>
              <w:t>Pazar</w:t>
            </w:r>
            <w:proofErr w:type="spellEnd"/>
            <w:r w:rsidRPr="00C75757">
              <w:rPr>
                <w:rFonts w:ascii="Arial" w:hAnsi="Arial"/>
                <w:lang w:eastAsia="en-US"/>
              </w:rPr>
              <w:t xml:space="preserve"> </w:t>
            </w:r>
          </w:p>
        </w:tc>
        <w:tc>
          <w:tcPr>
            <w:tcW w:w="1842" w:type="dxa"/>
            <w:vAlign w:val="center"/>
          </w:tcPr>
          <w:p w:rsidR="00A038F7" w:rsidRPr="00C75757" w:rsidRDefault="00715755" w:rsidP="005210E7">
            <w:pPr>
              <w:rPr>
                <w:rFonts w:ascii="Arial" w:hAnsi="Arial"/>
                <w:iCs/>
                <w:highlight w:val="yellow"/>
              </w:rPr>
            </w:pPr>
            <w:sdt>
              <w:sdtPr>
                <w:rPr>
                  <w:snapToGrid w:val="0"/>
                  <w:color w:val="000000" w:themeColor="text1"/>
                  <w:highlight w:val="cyan"/>
                </w:rPr>
                <w:id w:val="5097616"/>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C75757">
                  <w:rPr>
                    <w:rFonts w:ascii="Arial" w:eastAsia="MS Gothic" w:hAnsi="Segoe UI Symbol"/>
                    <w:snapToGrid w:val="0"/>
                    <w:color w:val="000000" w:themeColor="text1"/>
                    <w:highlight w:val="cyan"/>
                  </w:rPr>
                  <w:t>☐</w:t>
                </w:r>
              </w:sdtContent>
            </w:sdt>
            <w:r w:rsidR="00E5240F" w:rsidRPr="00C75757">
              <w:rPr>
                <w:rFonts w:ascii="Arial" w:hAnsi="Arial"/>
                <w:snapToGrid w:val="0"/>
                <w:color w:val="000000" w:themeColor="text1"/>
                <w:highlight w:val="cyan"/>
              </w:rPr>
              <w:t xml:space="preserve"> No</w:t>
            </w:r>
          </w:p>
        </w:tc>
        <w:tc>
          <w:tcPr>
            <w:tcW w:w="2835" w:type="dxa"/>
            <w:vAlign w:val="center"/>
          </w:tcPr>
          <w:p w:rsidR="00A038F7" w:rsidRPr="00C75757" w:rsidRDefault="00A038F7" w:rsidP="005210E7">
            <w:pPr>
              <w:rPr>
                <w:rFonts w:ascii="Arial" w:hAnsi="Arial"/>
                <w:iCs/>
                <w:highlight w:val="yellow"/>
              </w:rPr>
            </w:pPr>
          </w:p>
        </w:tc>
      </w:tr>
      <w:tr w:rsidR="005210E7" w:rsidRPr="00C75757" w:rsidTr="0073105A">
        <w:trPr>
          <w:trHeight w:val="306"/>
        </w:trPr>
        <w:tc>
          <w:tcPr>
            <w:tcW w:w="1702" w:type="dxa"/>
            <w:shd w:val="clear" w:color="auto" w:fill="D9D9D9" w:themeFill="background1" w:themeFillShade="D9"/>
            <w:vAlign w:val="center"/>
          </w:tcPr>
          <w:p w:rsidR="005210E7" w:rsidRPr="00C75757" w:rsidRDefault="00E5240F" w:rsidP="005210E7">
            <w:pPr>
              <w:rPr>
                <w:rFonts w:ascii="Arial" w:hAnsi="Arial"/>
                <w:b/>
              </w:rPr>
            </w:pPr>
            <w:r w:rsidRPr="00C75757">
              <w:rPr>
                <w:rFonts w:ascii="Arial" w:hAnsi="Arial"/>
                <w:b/>
              </w:rPr>
              <w:t>UNOPS Right to vary requirements</w:t>
            </w:r>
          </w:p>
        </w:tc>
        <w:tc>
          <w:tcPr>
            <w:tcW w:w="3402" w:type="dxa"/>
            <w:vAlign w:val="center"/>
          </w:tcPr>
          <w:p w:rsidR="0073105A" w:rsidRPr="00C75757" w:rsidRDefault="0073105A" w:rsidP="0073105A">
            <w:pPr>
              <w:pStyle w:val="Sub-ClauseText"/>
              <w:spacing w:before="0" w:after="0"/>
              <w:rPr>
                <w:rFonts w:ascii="Arial" w:hAnsi="Arial" w:cs="Arial"/>
                <w:spacing w:val="0"/>
                <w:sz w:val="20"/>
              </w:rPr>
            </w:pPr>
          </w:p>
          <w:p w:rsidR="00FA0635" w:rsidRPr="00C75757" w:rsidRDefault="00E5240F" w:rsidP="0073105A">
            <w:pPr>
              <w:pStyle w:val="Sub-ClauseText"/>
              <w:spacing w:before="0" w:after="0"/>
              <w:rPr>
                <w:rFonts w:ascii="Arial" w:hAnsi="Arial" w:cs="Arial"/>
                <w:spacing w:val="0"/>
                <w:sz w:val="20"/>
              </w:rPr>
            </w:pPr>
            <w:r w:rsidRPr="00C75757">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p w:rsidR="0073105A" w:rsidRPr="00C75757" w:rsidRDefault="0073105A" w:rsidP="0073105A">
            <w:pPr>
              <w:pStyle w:val="Sub-ClauseText"/>
              <w:spacing w:before="0" w:after="0"/>
              <w:rPr>
                <w:rFonts w:ascii="Arial" w:hAnsi="Arial" w:cs="Arial"/>
                <w:iCs/>
                <w:highlight w:val="lightGray"/>
              </w:rPr>
            </w:pPr>
          </w:p>
        </w:tc>
        <w:tc>
          <w:tcPr>
            <w:tcW w:w="1842" w:type="dxa"/>
            <w:vAlign w:val="center"/>
          </w:tcPr>
          <w:p w:rsidR="005210E7" w:rsidRPr="00C75757" w:rsidRDefault="0071575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C75757">
                  <w:rPr>
                    <w:rFonts w:ascii="Arial" w:eastAsia="MS Gothic" w:hAnsi="Segoe UI Symbol" w:cs="Arial"/>
                    <w:snapToGrid w:val="0"/>
                    <w:color w:val="000000" w:themeColor="text1"/>
                    <w:sz w:val="20"/>
                    <w:highlight w:val="cyan"/>
                  </w:rPr>
                  <w:t>☐</w:t>
                </w:r>
              </w:sdtContent>
            </w:sdt>
            <w:r w:rsidR="00E5240F" w:rsidRPr="00C75757">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C75757">
                  <w:rPr>
                    <w:rFonts w:ascii="Arial" w:eastAsia="MS Gothic" w:hAnsi="Segoe UI Symbol" w:cs="Arial"/>
                    <w:snapToGrid w:val="0"/>
                    <w:color w:val="000000" w:themeColor="text1"/>
                    <w:sz w:val="20"/>
                    <w:highlight w:val="cyan"/>
                  </w:rPr>
                  <w:t>☐</w:t>
                </w:r>
              </w:sdtContent>
            </w:sdt>
            <w:r w:rsidR="00E5240F" w:rsidRPr="00C75757">
              <w:rPr>
                <w:rFonts w:ascii="Arial" w:hAnsi="Arial" w:cs="Arial"/>
                <w:snapToGrid w:val="0"/>
                <w:color w:val="000000" w:themeColor="text1"/>
                <w:sz w:val="20"/>
                <w:highlight w:val="cyan"/>
              </w:rPr>
              <w:t xml:space="preserve"> No</w:t>
            </w:r>
          </w:p>
        </w:tc>
        <w:tc>
          <w:tcPr>
            <w:tcW w:w="2835" w:type="dxa"/>
            <w:vAlign w:val="center"/>
          </w:tcPr>
          <w:p w:rsidR="005210E7" w:rsidRPr="00C75757" w:rsidRDefault="005210E7" w:rsidP="005210E7">
            <w:pPr>
              <w:pStyle w:val="Sub-ClauseText"/>
              <w:spacing w:before="0" w:after="0"/>
              <w:rPr>
                <w:rFonts w:ascii="Arial" w:hAnsi="Arial" w:cs="Arial"/>
                <w:spacing w:val="0"/>
                <w:sz w:val="20"/>
              </w:rPr>
            </w:pPr>
          </w:p>
        </w:tc>
      </w:tr>
    </w:tbl>
    <w:p w:rsidR="00117A83" w:rsidRPr="00C75757" w:rsidRDefault="00117A83" w:rsidP="00563018">
      <w:pPr>
        <w:rPr>
          <w:iCs/>
        </w:rPr>
      </w:pPr>
    </w:p>
    <w:p w:rsidR="00563018" w:rsidRPr="00C75757" w:rsidRDefault="00E5240F" w:rsidP="00563018">
      <w:pPr>
        <w:rPr>
          <w:iCs/>
        </w:rPr>
      </w:pPr>
      <w:r w:rsidRPr="00C75757">
        <w:rPr>
          <w:iCs/>
        </w:rPr>
        <w:t xml:space="preserve">The offered goods and related services (if applicable) are in accordance with the required specifications and requirements specified in </w:t>
      </w:r>
      <w:r w:rsidRPr="00C75757">
        <w:rPr>
          <w:b/>
          <w:iCs/>
        </w:rPr>
        <w:t>Section III: Schedule of Requirements</w:t>
      </w:r>
      <w:r w:rsidRPr="00C75757">
        <w:rPr>
          <w:iCs/>
        </w:rPr>
        <w:t>.</w:t>
      </w:r>
    </w:p>
    <w:p w:rsidR="00563018" w:rsidRPr="00C75757" w:rsidRDefault="00563018" w:rsidP="00563018">
      <w:pPr>
        <w:ind w:right="-34"/>
        <w:contextualSpacing/>
        <w:jc w:val="both"/>
        <w:rPr>
          <w:color w:val="000000"/>
        </w:rPr>
      </w:pPr>
    </w:p>
    <w:p w:rsidR="00563018" w:rsidRPr="00C75757" w:rsidRDefault="00E5240F" w:rsidP="00563018">
      <w:pPr>
        <w:ind w:left="3600" w:right="-34" w:firstLine="720"/>
        <w:contextualSpacing/>
        <w:jc w:val="both"/>
        <w:rPr>
          <w:b/>
        </w:rPr>
      </w:pPr>
      <w:r w:rsidRPr="00C75757">
        <w:rPr>
          <w:color w:val="000000"/>
          <w:highlight w:val="cyan"/>
        </w:rPr>
        <w:t xml:space="preserve"> </w:t>
      </w:r>
      <w:sdt>
        <w:sdtPr>
          <w:rPr>
            <w:snapToGrid w:val="0"/>
            <w:color w:val="000000" w:themeColor="text1"/>
            <w:highlight w:val="cyan"/>
          </w:rPr>
          <w:id w:val="-804382700"/>
        </w:sdtPr>
        <w:sdtContent>
          <w:r w:rsidRPr="00C75757">
            <w:rPr>
              <w:rFonts w:eastAsia="MS Gothic" w:hAnsi="Segoe UI Symbol"/>
              <w:snapToGrid w:val="0"/>
              <w:color w:val="000000" w:themeColor="text1"/>
              <w:highlight w:val="cyan"/>
            </w:rPr>
            <w:t>☐</w:t>
          </w:r>
        </w:sdtContent>
      </w:sdt>
      <w:r w:rsidRPr="00C75757">
        <w:rPr>
          <w:snapToGrid w:val="0"/>
          <w:color w:val="000000" w:themeColor="text1"/>
          <w:highlight w:val="cyan"/>
        </w:rPr>
        <w:t xml:space="preserve"> Yes   </w:t>
      </w:r>
      <w:sdt>
        <w:sdtPr>
          <w:rPr>
            <w:snapToGrid w:val="0"/>
            <w:color w:val="000000" w:themeColor="text1"/>
            <w:highlight w:val="cyan"/>
          </w:rPr>
          <w:id w:val="-188374356"/>
        </w:sdtPr>
        <w:sdtContent>
          <w:r w:rsidRPr="00C75757">
            <w:rPr>
              <w:rFonts w:eastAsia="MS Gothic" w:hAnsi="Segoe UI Symbol"/>
              <w:snapToGrid w:val="0"/>
              <w:color w:val="000000" w:themeColor="text1"/>
              <w:highlight w:val="cyan"/>
            </w:rPr>
            <w:t>☐</w:t>
          </w:r>
        </w:sdtContent>
      </w:sdt>
      <w:r w:rsidRPr="00C75757">
        <w:rPr>
          <w:snapToGrid w:val="0"/>
          <w:color w:val="000000" w:themeColor="text1"/>
          <w:highlight w:val="cyan"/>
        </w:rPr>
        <w:t xml:space="preserve"> No</w:t>
      </w:r>
      <w:r w:rsidRPr="00C75757">
        <w:rPr>
          <w:snapToGrid w:val="0"/>
          <w:color w:val="000000" w:themeColor="text1"/>
        </w:rPr>
        <w:t xml:space="preserve">         </w:t>
      </w:r>
    </w:p>
    <w:p w:rsidR="00563018" w:rsidRPr="00C75757" w:rsidRDefault="00563018" w:rsidP="00563018">
      <w:pPr>
        <w:ind w:right="-34"/>
        <w:contextualSpacing/>
      </w:pPr>
    </w:p>
    <w:p w:rsidR="00563018" w:rsidRPr="00C75757" w:rsidRDefault="00E5240F" w:rsidP="00563018">
      <w:pPr>
        <w:ind w:right="-34"/>
        <w:contextualSpacing/>
      </w:pPr>
      <w:r w:rsidRPr="00C75757">
        <w:t>ANY DEVIATION MUST BE LISTED BELOW:</w:t>
      </w:r>
    </w:p>
    <w:p w:rsidR="00563018" w:rsidRPr="00C75757" w:rsidRDefault="00E5240F" w:rsidP="00563018">
      <w:r w:rsidRPr="00C7575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C75757" w:rsidRDefault="00E5240F" w:rsidP="00563018">
      <w:r w:rsidRPr="00C75757">
        <w:t>_______________________________________________________________________________________</w:t>
      </w:r>
    </w:p>
    <w:p w:rsidR="00563018" w:rsidRPr="00C75757" w:rsidRDefault="00563018" w:rsidP="00563018"/>
    <w:p w:rsidR="00563018" w:rsidRPr="00C75757" w:rsidRDefault="00E5240F" w:rsidP="00563018">
      <w:pPr>
        <w:tabs>
          <w:tab w:val="left" w:pos="990"/>
          <w:tab w:val="left" w:pos="5040"/>
          <w:tab w:val="left" w:pos="5850"/>
        </w:tabs>
        <w:rPr>
          <w:color w:val="000000"/>
        </w:rPr>
      </w:pPr>
      <w:r w:rsidRPr="00C75757">
        <w:rPr>
          <w:color w:val="000000"/>
        </w:rPr>
        <w:t>Name</w:t>
      </w:r>
      <w:r w:rsidRPr="00C75757">
        <w:rPr>
          <w:color w:val="000000"/>
        </w:rPr>
        <w:tab/>
        <w:t>: _____________________________________________________________</w:t>
      </w:r>
    </w:p>
    <w:p w:rsidR="00563018" w:rsidRPr="00C75757" w:rsidRDefault="00563018" w:rsidP="00563018">
      <w:pPr>
        <w:tabs>
          <w:tab w:val="left" w:pos="720"/>
        </w:tabs>
        <w:rPr>
          <w:color w:val="000000"/>
        </w:rPr>
      </w:pPr>
    </w:p>
    <w:p w:rsidR="00563018" w:rsidRPr="00C75757" w:rsidRDefault="00E5240F" w:rsidP="00563018">
      <w:pPr>
        <w:tabs>
          <w:tab w:val="left" w:pos="990"/>
        </w:tabs>
        <w:rPr>
          <w:color w:val="000000"/>
        </w:rPr>
      </w:pPr>
      <w:r w:rsidRPr="00C75757">
        <w:rPr>
          <w:color w:val="000000"/>
        </w:rPr>
        <w:t>Title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Date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9801A9">
      <w:pPr>
        <w:tabs>
          <w:tab w:val="left" w:pos="990"/>
        </w:tabs>
      </w:pPr>
      <w:r w:rsidRPr="00C75757">
        <w:rPr>
          <w:color w:val="000000"/>
        </w:rPr>
        <w:t>Signature</w:t>
      </w:r>
      <w:r w:rsidRPr="00C75757">
        <w:rPr>
          <w:color w:val="000000"/>
        </w:rPr>
        <w:tab/>
        <w:t>: _____________________________________________________________</w:t>
      </w:r>
      <w:r w:rsidRPr="00C75757">
        <w:br w:type="page"/>
      </w:r>
    </w:p>
    <w:p w:rsidR="00BD5D47" w:rsidRPr="00C75757" w:rsidRDefault="00E5240F" w:rsidP="00BD5D47">
      <w:pPr>
        <w:pStyle w:val="Heading1"/>
        <w:rPr>
          <w:szCs w:val="24"/>
        </w:rPr>
      </w:pPr>
      <w:r w:rsidRPr="00C75757">
        <w:rPr>
          <w:szCs w:val="24"/>
        </w:rPr>
        <w:t>Form D: Previous experience form</w:t>
      </w:r>
    </w:p>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RFQ reference no: </w:t>
      </w:r>
      <w:r w:rsidRPr="00C75757">
        <w:rPr>
          <w:rFonts w:ascii="Arial" w:hAnsi="Arial" w:cs="Arial"/>
          <w:iCs/>
          <w:sz w:val="20"/>
          <w:highlight w:val="cyan"/>
          <w:lang w:val="en-GB"/>
        </w:rPr>
        <w:t>[insert RFQ reference No.]</w:t>
      </w:r>
      <w:r w:rsidRPr="00C75757">
        <w:rPr>
          <w:rFonts w:ascii="Arial" w:hAnsi="Arial" w:cs="Arial"/>
          <w:iCs/>
          <w:sz w:val="20"/>
          <w:lang w:val="en-GB"/>
        </w:rPr>
        <w:t>_________________________________</w:t>
      </w:r>
    </w:p>
    <w:p w:rsidR="00432175" w:rsidRPr="00C75757" w:rsidRDefault="00E5240F" w:rsidP="00432175">
      <w:pPr>
        <w:pStyle w:val="BankNormal"/>
        <w:spacing w:after="60"/>
        <w:rPr>
          <w:rFonts w:ascii="Arial" w:hAnsi="Arial" w:cs="Arial"/>
          <w:iCs/>
          <w:sz w:val="20"/>
          <w:lang w:val="en-GB"/>
        </w:rPr>
      </w:pPr>
      <w:r w:rsidRPr="00C75757">
        <w:rPr>
          <w:rFonts w:ascii="Arial" w:hAnsi="Arial" w:cs="Arial"/>
          <w:iCs/>
          <w:sz w:val="20"/>
          <w:lang w:val="en-GB"/>
        </w:rPr>
        <w:t xml:space="preserve">Name of Bidder: </w:t>
      </w:r>
      <w:r w:rsidRPr="00C75757">
        <w:rPr>
          <w:rFonts w:ascii="Arial" w:hAnsi="Arial" w:cs="Arial"/>
          <w:iCs/>
          <w:sz w:val="20"/>
          <w:highlight w:val="cyan"/>
          <w:lang w:val="en-GB"/>
        </w:rPr>
        <w:t>[insert name of Bidder</w:t>
      </w:r>
      <w:proofErr w:type="gramStart"/>
      <w:r w:rsidRPr="00C75757">
        <w:rPr>
          <w:rFonts w:ascii="Arial" w:hAnsi="Arial" w:cs="Arial"/>
          <w:iCs/>
          <w:sz w:val="20"/>
          <w:highlight w:val="cyan"/>
          <w:lang w:val="en-GB"/>
        </w:rPr>
        <w:t>]</w:t>
      </w:r>
      <w:r w:rsidRPr="00C75757">
        <w:rPr>
          <w:rFonts w:ascii="Arial" w:hAnsi="Arial" w:cs="Arial"/>
          <w:iCs/>
          <w:sz w:val="20"/>
          <w:lang w:val="en-GB"/>
        </w:rPr>
        <w:t>_</w:t>
      </w:r>
      <w:proofErr w:type="gramEnd"/>
      <w:r w:rsidRPr="00C75757">
        <w:rPr>
          <w:rFonts w:ascii="Arial" w:hAnsi="Arial" w:cs="Arial"/>
          <w:iCs/>
          <w:sz w:val="20"/>
          <w:lang w:val="en-GB"/>
        </w:rPr>
        <w:t>_____________________________________</w:t>
      </w:r>
    </w:p>
    <w:p w:rsidR="00286B91" w:rsidRPr="00C75757"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C75757" w:rsidTr="00432175">
        <w:trPr>
          <w:cantSplit/>
          <w:trHeight w:val="876"/>
          <w:tblHeader/>
          <w:jc w:val="center"/>
        </w:trPr>
        <w:tc>
          <w:tcPr>
            <w:tcW w:w="892" w:type="pct"/>
            <w:shd w:val="clear" w:color="auto" w:fill="D9D9D9" w:themeFill="background1" w:themeFillShade="D9"/>
            <w:vAlign w:val="center"/>
          </w:tcPr>
          <w:p w:rsidR="00286B91" w:rsidRPr="00C75757" w:rsidRDefault="00E5240F" w:rsidP="008C2925">
            <w:pPr>
              <w:suppressAutoHyphens/>
              <w:jc w:val="center"/>
              <w:rPr>
                <w:b/>
                <w:bCs/>
                <w:noProof/>
                <w:spacing w:val="-2"/>
              </w:rPr>
            </w:pPr>
            <w:r w:rsidRPr="00C75757">
              <w:rPr>
                <w:b/>
                <w:bCs/>
                <w:noProof/>
                <w:spacing w:val="-2"/>
              </w:rPr>
              <w:t>Description of services/goods</w:t>
            </w:r>
          </w:p>
        </w:tc>
        <w:tc>
          <w:tcPr>
            <w:tcW w:w="601" w:type="pct"/>
            <w:shd w:val="clear" w:color="auto" w:fill="D9D9D9" w:themeFill="background1" w:themeFillShade="D9"/>
            <w:vAlign w:val="center"/>
          </w:tcPr>
          <w:p w:rsidR="00286B91" w:rsidRPr="00C75757" w:rsidRDefault="00E5240F" w:rsidP="008C2925">
            <w:pPr>
              <w:suppressAutoHyphens/>
              <w:jc w:val="center"/>
              <w:rPr>
                <w:b/>
                <w:bCs/>
                <w:noProof/>
                <w:spacing w:val="-2"/>
              </w:rPr>
            </w:pPr>
            <w:r w:rsidRPr="00C75757">
              <w:rPr>
                <w:b/>
                <w:bCs/>
                <w:noProof/>
                <w:spacing w:val="-2"/>
              </w:rPr>
              <w:t>Country</w:t>
            </w:r>
          </w:p>
        </w:tc>
        <w:tc>
          <w:tcPr>
            <w:tcW w:w="634" w:type="pct"/>
            <w:shd w:val="clear" w:color="auto" w:fill="D9D9D9" w:themeFill="background1" w:themeFillShade="D9"/>
            <w:vAlign w:val="center"/>
          </w:tcPr>
          <w:p w:rsidR="00286B91" w:rsidRPr="00C75757" w:rsidRDefault="00E5240F" w:rsidP="008C2925">
            <w:pPr>
              <w:suppressAutoHyphens/>
              <w:jc w:val="center"/>
              <w:rPr>
                <w:b/>
                <w:bCs/>
                <w:spacing w:val="-2"/>
              </w:rPr>
            </w:pPr>
            <w:r w:rsidRPr="00C75757">
              <w:rPr>
                <w:b/>
                <w:bCs/>
                <w:spacing w:val="-2"/>
              </w:rPr>
              <w:t>Total amount of Contract</w:t>
            </w:r>
          </w:p>
        </w:tc>
        <w:tc>
          <w:tcPr>
            <w:tcW w:w="2180" w:type="pct"/>
            <w:shd w:val="clear" w:color="auto" w:fill="D9D9D9" w:themeFill="background1" w:themeFillShade="D9"/>
            <w:vAlign w:val="center"/>
          </w:tcPr>
          <w:p w:rsidR="00286B91" w:rsidRPr="00C75757" w:rsidRDefault="00E5240F" w:rsidP="008C2925">
            <w:pPr>
              <w:suppressAutoHyphens/>
              <w:jc w:val="center"/>
              <w:rPr>
                <w:b/>
                <w:bCs/>
                <w:spacing w:val="-2"/>
              </w:rPr>
            </w:pPr>
            <w:r w:rsidRPr="00C75757">
              <w:rPr>
                <w:b/>
                <w:bCs/>
                <w:spacing w:val="-2"/>
              </w:rPr>
              <w:t>Contract Identification and Title and</w:t>
            </w:r>
          </w:p>
          <w:p w:rsidR="00286B91" w:rsidRPr="00C75757" w:rsidRDefault="00E5240F" w:rsidP="008C2925">
            <w:pPr>
              <w:suppressAutoHyphens/>
              <w:jc w:val="center"/>
              <w:rPr>
                <w:b/>
                <w:bCs/>
                <w:spacing w:val="-2"/>
              </w:rPr>
            </w:pPr>
            <w:r w:rsidRPr="00C75757">
              <w:rPr>
                <w:b/>
                <w:bCs/>
                <w:spacing w:val="-2"/>
              </w:rPr>
              <w:t>Contact details of Client:</w:t>
            </w:r>
          </w:p>
          <w:p w:rsidR="00286B91" w:rsidRPr="00C75757" w:rsidRDefault="00E5240F" w:rsidP="008C2925">
            <w:pPr>
              <w:suppressAutoHyphens/>
              <w:jc w:val="center"/>
              <w:rPr>
                <w:b/>
                <w:bCs/>
                <w:spacing w:val="-2"/>
              </w:rPr>
            </w:pPr>
            <w:r w:rsidRPr="00C75757">
              <w:rPr>
                <w:b/>
                <w:bCs/>
                <w:spacing w:val="-2"/>
              </w:rPr>
              <w:t>(Name, Address, telephone, email, fax)</w:t>
            </w:r>
          </w:p>
        </w:tc>
        <w:tc>
          <w:tcPr>
            <w:tcW w:w="693" w:type="pct"/>
            <w:shd w:val="clear" w:color="auto" w:fill="D9D9D9" w:themeFill="background1" w:themeFillShade="D9"/>
            <w:vAlign w:val="center"/>
          </w:tcPr>
          <w:p w:rsidR="00286B91" w:rsidRPr="00C75757" w:rsidRDefault="00E5240F" w:rsidP="008C2925">
            <w:pPr>
              <w:suppressAutoHyphens/>
              <w:jc w:val="center"/>
              <w:rPr>
                <w:b/>
                <w:bCs/>
                <w:spacing w:val="-2"/>
              </w:rPr>
            </w:pPr>
            <w:r w:rsidRPr="00C75757">
              <w:rPr>
                <w:b/>
                <w:bCs/>
                <w:spacing w:val="-2"/>
              </w:rPr>
              <w:t>Year project was undertaken</w:t>
            </w:r>
          </w:p>
        </w:tc>
      </w:tr>
      <w:tr w:rsidR="00286B91" w:rsidRPr="00C75757" w:rsidTr="00432175">
        <w:trPr>
          <w:cantSplit/>
          <w:trHeight w:val="1872"/>
          <w:jc w:val="center"/>
        </w:trPr>
        <w:tc>
          <w:tcPr>
            <w:tcW w:w="892" w:type="pct"/>
            <w:vAlign w:val="center"/>
          </w:tcPr>
          <w:p w:rsidR="00286B91" w:rsidRPr="00C75757" w:rsidRDefault="00286B91" w:rsidP="00286B91">
            <w:pPr>
              <w:suppressAutoHyphens/>
              <w:rPr>
                <w:spacing w:val="-2"/>
              </w:rPr>
            </w:pPr>
          </w:p>
        </w:tc>
        <w:tc>
          <w:tcPr>
            <w:tcW w:w="601" w:type="pct"/>
            <w:vAlign w:val="center"/>
          </w:tcPr>
          <w:p w:rsidR="00286B91" w:rsidRPr="00C75757" w:rsidRDefault="00286B91" w:rsidP="00286B91">
            <w:pPr>
              <w:suppressAutoHyphens/>
              <w:rPr>
                <w:spacing w:val="-2"/>
              </w:rPr>
            </w:pPr>
          </w:p>
        </w:tc>
        <w:tc>
          <w:tcPr>
            <w:tcW w:w="634" w:type="pct"/>
            <w:vAlign w:val="center"/>
          </w:tcPr>
          <w:p w:rsidR="00286B91" w:rsidRPr="00C75757" w:rsidRDefault="00286B91" w:rsidP="00286B91">
            <w:pPr>
              <w:suppressAutoHyphens/>
              <w:rPr>
                <w:spacing w:val="-2"/>
              </w:rPr>
            </w:pPr>
          </w:p>
        </w:tc>
        <w:tc>
          <w:tcPr>
            <w:tcW w:w="2180" w:type="pct"/>
            <w:vAlign w:val="center"/>
          </w:tcPr>
          <w:p w:rsidR="00286B91" w:rsidRPr="00C75757" w:rsidRDefault="00286B91" w:rsidP="00286B91">
            <w:pPr>
              <w:suppressAutoHyphens/>
              <w:rPr>
                <w:spacing w:val="-2"/>
              </w:rPr>
            </w:pPr>
          </w:p>
        </w:tc>
        <w:tc>
          <w:tcPr>
            <w:tcW w:w="693" w:type="pct"/>
            <w:vAlign w:val="center"/>
          </w:tcPr>
          <w:p w:rsidR="00286B91" w:rsidRPr="00C75757" w:rsidRDefault="00286B91" w:rsidP="00286B91">
            <w:pPr>
              <w:suppressAutoHyphens/>
              <w:rPr>
                <w:spacing w:val="-2"/>
              </w:rPr>
            </w:pPr>
          </w:p>
        </w:tc>
      </w:tr>
      <w:tr w:rsidR="00286B91" w:rsidRPr="00C75757" w:rsidTr="00432175">
        <w:trPr>
          <w:cantSplit/>
          <w:trHeight w:val="1872"/>
          <w:jc w:val="center"/>
        </w:trPr>
        <w:tc>
          <w:tcPr>
            <w:tcW w:w="892" w:type="pct"/>
            <w:vAlign w:val="center"/>
          </w:tcPr>
          <w:p w:rsidR="00286B91" w:rsidRPr="00C75757" w:rsidRDefault="00286B91" w:rsidP="00286B91">
            <w:pPr>
              <w:suppressAutoHyphens/>
              <w:rPr>
                <w:spacing w:val="-2"/>
              </w:rPr>
            </w:pPr>
          </w:p>
        </w:tc>
        <w:tc>
          <w:tcPr>
            <w:tcW w:w="601" w:type="pct"/>
            <w:vAlign w:val="center"/>
          </w:tcPr>
          <w:p w:rsidR="00286B91" w:rsidRPr="00C75757" w:rsidRDefault="00286B91" w:rsidP="00286B91">
            <w:pPr>
              <w:suppressAutoHyphens/>
              <w:rPr>
                <w:spacing w:val="-2"/>
              </w:rPr>
            </w:pPr>
          </w:p>
        </w:tc>
        <w:tc>
          <w:tcPr>
            <w:tcW w:w="634" w:type="pct"/>
            <w:vAlign w:val="center"/>
          </w:tcPr>
          <w:p w:rsidR="00286B91" w:rsidRPr="00C75757" w:rsidRDefault="00286B91" w:rsidP="00286B91">
            <w:pPr>
              <w:suppressAutoHyphens/>
              <w:rPr>
                <w:spacing w:val="-2"/>
              </w:rPr>
            </w:pPr>
          </w:p>
        </w:tc>
        <w:tc>
          <w:tcPr>
            <w:tcW w:w="2180" w:type="pct"/>
            <w:vAlign w:val="center"/>
          </w:tcPr>
          <w:p w:rsidR="00286B91" w:rsidRPr="00C75757" w:rsidRDefault="00286B91" w:rsidP="00286B91">
            <w:pPr>
              <w:suppressAutoHyphens/>
              <w:rPr>
                <w:spacing w:val="-2"/>
              </w:rPr>
            </w:pPr>
          </w:p>
        </w:tc>
        <w:tc>
          <w:tcPr>
            <w:tcW w:w="693" w:type="pct"/>
            <w:vAlign w:val="center"/>
          </w:tcPr>
          <w:p w:rsidR="00286B91" w:rsidRPr="00C75757" w:rsidRDefault="00286B91" w:rsidP="00286B91">
            <w:pPr>
              <w:suppressAutoHyphens/>
              <w:rPr>
                <w:spacing w:val="-2"/>
              </w:rPr>
            </w:pPr>
          </w:p>
        </w:tc>
      </w:tr>
      <w:tr w:rsidR="00286B91" w:rsidRPr="00C75757" w:rsidTr="00432175">
        <w:trPr>
          <w:cantSplit/>
          <w:trHeight w:val="1872"/>
          <w:jc w:val="center"/>
        </w:trPr>
        <w:tc>
          <w:tcPr>
            <w:tcW w:w="892" w:type="pct"/>
            <w:vAlign w:val="center"/>
          </w:tcPr>
          <w:p w:rsidR="00286B91" w:rsidRPr="00C75757" w:rsidRDefault="00286B91" w:rsidP="00286B91">
            <w:pPr>
              <w:suppressAutoHyphens/>
              <w:rPr>
                <w:spacing w:val="-2"/>
              </w:rPr>
            </w:pPr>
          </w:p>
        </w:tc>
        <w:tc>
          <w:tcPr>
            <w:tcW w:w="601" w:type="pct"/>
            <w:vAlign w:val="center"/>
          </w:tcPr>
          <w:p w:rsidR="00286B91" w:rsidRPr="00C75757" w:rsidRDefault="00286B91" w:rsidP="00286B91">
            <w:pPr>
              <w:suppressAutoHyphens/>
              <w:rPr>
                <w:spacing w:val="-2"/>
              </w:rPr>
            </w:pPr>
          </w:p>
        </w:tc>
        <w:tc>
          <w:tcPr>
            <w:tcW w:w="634" w:type="pct"/>
            <w:vAlign w:val="center"/>
          </w:tcPr>
          <w:p w:rsidR="00286B91" w:rsidRPr="00C75757" w:rsidRDefault="00286B91" w:rsidP="00286B91">
            <w:pPr>
              <w:suppressAutoHyphens/>
              <w:rPr>
                <w:spacing w:val="-2"/>
              </w:rPr>
            </w:pPr>
          </w:p>
        </w:tc>
        <w:tc>
          <w:tcPr>
            <w:tcW w:w="2180" w:type="pct"/>
            <w:vAlign w:val="center"/>
          </w:tcPr>
          <w:p w:rsidR="00286B91" w:rsidRPr="00C75757" w:rsidRDefault="00286B91" w:rsidP="00286B91">
            <w:pPr>
              <w:suppressAutoHyphens/>
              <w:rPr>
                <w:spacing w:val="-2"/>
              </w:rPr>
            </w:pPr>
          </w:p>
        </w:tc>
        <w:tc>
          <w:tcPr>
            <w:tcW w:w="693" w:type="pct"/>
            <w:vAlign w:val="center"/>
          </w:tcPr>
          <w:p w:rsidR="00286B91" w:rsidRPr="00C75757" w:rsidRDefault="00286B91" w:rsidP="00286B91">
            <w:pPr>
              <w:suppressAutoHyphens/>
              <w:rPr>
                <w:spacing w:val="-2"/>
              </w:rPr>
            </w:pPr>
          </w:p>
        </w:tc>
      </w:tr>
      <w:tr w:rsidR="005210E7" w:rsidRPr="00C75757" w:rsidTr="00432175">
        <w:trPr>
          <w:cantSplit/>
          <w:trHeight w:val="1872"/>
          <w:jc w:val="center"/>
        </w:trPr>
        <w:tc>
          <w:tcPr>
            <w:tcW w:w="892" w:type="pct"/>
            <w:vAlign w:val="center"/>
          </w:tcPr>
          <w:p w:rsidR="005210E7" w:rsidRPr="00C75757" w:rsidRDefault="005210E7" w:rsidP="00286B91">
            <w:pPr>
              <w:suppressAutoHyphens/>
              <w:rPr>
                <w:spacing w:val="-2"/>
              </w:rPr>
            </w:pPr>
          </w:p>
        </w:tc>
        <w:tc>
          <w:tcPr>
            <w:tcW w:w="601" w:type="pct"/>
            <w:vAlign w:val="center"/>
          </w:tcPr>
          <w:p w:rsidR="005210E7" w:rsidRPr="00C75757" w:rsidRDefault="005210E7" w:rsidP="00286B91">
            <w:pPr>
              <w:suppressAutoHyphens/>
              <w:rPr>
                <w:spacing w:val="-2"/>
              </w:rPr>
            </w:pPr>
          </w:p>
        </w:tc>
        <w:tc>
          <w:tcPr>
            <w:tcW w:w="634" w:type="pct"/>
            <w:vAlign w:val="center"/>
          </w:tcPr>
          <w:p w:rsidR="005210E7" w:rsidRPr="00C75757" w:rsidRDefault="005210E7" w:rsidP="00286B91">
            <w:pPr>
              <w:suppressAutoHyphens/>
              <w:rPr>
                <w:spacing w:val="-2"/>
              </w:rPr>
            </w:pPr>
          </w:p>
        </w:tc>
        <w:tc>
          <w:tcPr>
            <w:tcW w:w="2180" w:type="pct"/>
            <w:vAlign w:val="center"/>
          </w:tcPr>
          <w:p w:rsidR="005210E7" w:rsidRPr="00C75757" w:rsidRDefault="005210E7" w:rsidP="00286B91">
            <w:pPr>
              <w:suppressAutoHyphens/>
              <w:rPr>
                <w:spacing w:val="-2"/>
              </w:rPr>
            </w:pPr>
          </w:p>
        </w:tc>
        <w:tc>
          <w:tcPr>
            <w:tcW w:w="693" w:type="pct"/>
            <w:vAlign w:val="center"/>
          </w:tcPr>
          <w:p w:rsidR="005210E7" w:rsidRPr="00C75757" w:rsidRDefault="005210E7" w:rsidP="00286B91">
            <w:pPr>
              <w:suppressAutoHyphens/>
              <w:rPr>
                <w:spacing w:val="-2"/>
              </w:rPr>
            </w:pPr>
          </w:p>
        </w:tc>
      </w:tr>
      <w:tr w:rsidR="005210E7" w:rsidRPr="00C75757" w:rsidTr="00432175">
        <w:trPr>
          <w:cantSplit/>
          <w:trHeight w:val="1872"/>
          <w:jc w:val="center"/>
        </w:trPr>
        <w:tc>
          <w:tcPr>
            <w:tcW w:w="892" w:type="pct"/>
            <w:vAlign w:val="center"/>
          </w:tcPr>
          <w:p w:rsidR="005210E7" w:rsidRPr="00C75757" w:rsidRDefault="005210E7" w:rsidP="00286B91">
            <w:pPr>
              <w:suppressAutoHyphens/>
              <w:rPr>
                <w:spacing w:val="-2"/>
              </w:rPr>
            </w:pPr>
          </w:p>
        </w:tc>
        <w:tc>
          <w:tcPr>
            <w:tcW w:w="601" w:type="pct"/>
            <w:vAlign w:val="center"/>
          </w:tcPr>
          <w:p w:rsidR="005210E7" w:rsidRPr="00C75757" w:rsidRDefault="005210E7" w:rsidP="00286B91">
            <w:pPr>
              <w:suppressAutoHyphens/>
              <w:rPr>
                <w:spacing w:val="-2"/>
              </w:rPr>
            </w:pPr>
          </w:p>
        </w:tc>
        <w:tc>
          <w:tcPr>
            <w:tcW w:w="634" w:type="pct"/>
            <w:vAlign w:val="center"/>
          </w:tcPr>
          <w:p w:rsidR="005210E7" w:rsidRPr="00C75757" w:rsidRDefault="005210E7" w:rsidP="00286B91">
            <w:pPr>
              <w:suppressAutoHyphens/>
              <w:rPr>
                <w:spacing w:val="-2"/>
              </w:rPr>
            </w:pPr>
          </w:p>
        </w:tc>
        <w:tc>
          <w:tcPr>
            <w:tcW w:w="2180" w:type="pct"/>
            <w:vAlign w:val="center"/>
          </w:tcPr>
          <w:p w:rsidR="005210E7" w:rsidRPr="00C75757" w:rsidRDefault="005210E7" w:rsidP="00286B91">
            <w:pPr>
              <w:suppressAutoHyphens/>
              <w:rPr>
                <w:spacing w:val="-2"/>
              </w:rPr>
            </w:pPr>
          </w:p>
        </w:tc>
        <w:tc>
          <w:tcPr>
            <w:tcW w:w="693" w:type="pct"/>
            <w:vAlign w:val="center"/>
          </w:tcPr>
          <w:p w:rsidR="005210E7" w:rsidRPr="00C75757" w:rsidRDefault="005210E7" w:rsidP="00286B91">
            <w:pPr>
              <w:suppressAutoHyphens/>
              <w:rPr>
                <w:spacing w:val="-2"/>
              </w:rPr>
            </w:pPr>
          </w:p>
        </w:tc>
      </w:tr>
    </w:tbl>
    <w:p w:rsidR="00286B91" w:rsidRPr="00C75757" w:rsidRDefault="00286B91" w:rsidP="00286B91">
      <w:pPr>
        <w:pStyle w:val="SectionVHeader"/>
        <w:ind w:left="180" w:right="288"/>
        <w:jc w:val="left"/>
        <w:rPr>
          <w:rFonts w:cs="Arial"/>
          <w:lang w:val="en-GB"/>
        </w:rPr>
      </w:pPr>
    </w:p>
    <w:p w:rsidR="00563018" w:rsidRPr="00C75757" w:rsidRDefault="00E5240F" w:rsidP="00563018">
      <w:pPr>
        <w:tabs>
          <w:tab w:val="left" w:pos="990"/>
          <w:tab w:val="left" w:pos="5040"/>
          <w:tab w:val="left" w:pos="5850"/>
        </w:tabs>
        <w:rPr>
          <w:color w:val="000000"/>
        </w:rPr>
      </w:pPr>
      <w:r w:rsidRPr="00C75757">
        <w:rPr>
          <w:color w:val="000000"/>
        </w:rPr>
        <w:t>Name</w:t>
      </w:r>
      <w:r w:rsidRPr="00C75757">
        <w:rPr>
          <w:color w:val="000000"/>
        </w:rPr>
        <w:tab/>
        <w:t>: _____________________________________________________________</w:t>
      </w:r>
    </w:p>
    <w:p w:rsidR="00563018" w:rsidRPr="00C75757" w:rsidRDefault="00563018" w:rsidP="00563018">
      <w:pPr>
        <w:tabs>
          <w:tab w:val="left" w:pos="720"/>
        </w:tabs>
        <w:rPr>
          <w:color w:val="000000"/>
        </w:rPr>
      </w:pPr>
    </w:p>
    <w:p w:rsidR="00563018" w:rsidRPr="00C75757" w:rsidRDefault="00E5240F" w:rsidP="00563018">
      <w:pPr>
        <w:tabs>
          <w:tab w:val="left" w:pos="990"/>
        </w:tabs>
        <w:rPr>
          <w:color w:val="000000"/>
        </w:rPr>
      </w:pPr>
      <w:r w:rsidRPr="00C75757">
        <w:rPr>
          <w:color w:val="000000"/>
        </w:rPr>
        <w:t>Title</w:t>
      </w:r>
      <w:r w:rsidRPr="00C75757">
        <w:rPr>
          <w:color w:val="000000"/>
        </w:rPr>
        <w:tab/>
        <w:t>: _____________________________________________________________</w:t>
      </w:r>
    </w:p>
    <w:p w:rsidR="00563018" w:rsidRPr="00C75757" w:rsidRDefault="00563018" w:rsidP="00563018">
      <w:pPr>
        <w:rPr>
          <w:color w:val="000000"/>
        </w:rPr>
      </w:pPr>
    </w:p>
    <w:p w:rsidR="00563018" w:rsidRPr="00C75757" w:rsidRDefault="00E5240F" w:rsidP="00563018">
      <w:pPr>
        <w:tabs>
          <w:tab w:val="left" w:pos="990"/>
        </w:tabs>
        <w:rPr>
          <w:color w:val="000000"/>
        </w:rPr>
      </w:pPr>
      <w:r w:rsidRPr="00C75757">
        <w:rPr>
          <w:color w:val="000000"/>
        </w:rPr>
        <w:t>Date</w:t>
      </w:r>
      <w:r w:rsidRPr="00C75757">
        <w:rPr>
          <w:color w:val="000000"/>
        </w:rPr>
        <w:tab/>
        <w:t>: _____________________________________________________________</w:t>
      </w:r>
    </w:p>
    <w:p w:rsidR="005210E7" w:rsidRPr="00C75757" w:rsidRDefault="005210E7" w:rsidP="005210E7">
      <w:pPr>
        <w:tabs>
          <w:tab w:val="left" w:pos="990"/>
        </w:tabs>
        <w:rPr>
          <w:color w:val="000000"/>
        </w:rPr>
      </w:pPr>
    </w:p>
    <w:p w:rsidR="00182D2B" w:rsidRPr="00C75757" w:rsidRDefault="00E5240F" w:rsidP="005210E7">
      <w:pPr>
        <w:tabs>
          <w:tab w:val="left" w:pos="990"/>
        </w:tabs>
        <w:rPr>
          <w:b/>
          <w:color w:val="FFFFFF"/>
          <w:sz w:val="22"/>
        </w:rPr>
      </w:pPr>
      <w:r w:rsidRPr="00C75757">
        <w:rPr>
          <w:color w:val="000000"/>
        </w:rPr>
        <w:t>Signature</w:t>
      </w:r>
      <w:r w:rsidRPr="00C75757">
        <w:rPr>
          <w:color w:val="000000"/>
        </w:rPr>
        <w:tab/>
        <w:t>: _____________________________________________________________</w:t>
      </w:r>
      <w:r w:rsidRPr="00C75757">
        <w:rPr>
          <w:b/>
          <w:color w:val="FFFFFF" w:themeColor="background1"/>
          <w:sz w:val="23"/>
          <w:szCs w:val="23"/>
        </w:rPr>
        <w:t>75 00ax: +45 45 33 75 01</w:t>
      </w:r>
    </w:p>
    <w:sectPr w:rsidR="00182D2B" w:rsidRPr="00C75757"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72D" w:rsidRDefault="007B672D">
      <w:r>
        <w:separator/>
      </w:r>
    </w:p>
  </w:endnote>
  <w:endnote w:type="continuationSeparator" w:id="0">
    <w:p w:rsidR="007B672D" w:rsidRDefault="007B672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7B672D" w:rsidRPr="00933BF0" w:rsidTr="0059057B">
      <w:tc>
        <w:tcPr>
          <w:tcW w:w="4596" w:type="dxa"/>
        </w:tcPr>
        <w:p w:rsidR="007B672D" w:rsidRPr="00933BF0" w:rsidRDefault="007B672D"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7B672D" w:rsidRPr="00933BF0" w:rsidRDefault="00715755" w:rsidP="0059057B">
          <w:pPr>
            <w:pStyle w:val="Footer"/>
            <w:jc w:val="right"/>
            <w:rPr>
              <w:rFonts w:ascii="Arial" w:hAnsi="Arial"/>
              <w:sz w:val="18"/>
              <w:szCs w:val="18"/>
            </w:rPr>
          </w:pPr>
          <w:r w:rsidRPr="00933BF0">
            <w:rPr>
              <w:sz w:val="18"/>
              <w:szCs w:val="18"/>
            </w:rPr>
            <w:fldChar w:fldCharType="begin"/>
          </w:r>
          <w:r w:rsidR="007B672D" w:rsidRPr="00933BF0">
            <w:rPr>
              <w:rFonts w:ascii="Arial" w:hAnsi="Arial"/>
              <w:sz w:val="18"/>
              <w:szCs w:val="18"/>
            </w:rPr>
            <w:instrText xml:space="preserve"> PAGE   \* MERGEFORMAT </w:instrText>
          </w:r>
          <w:r w:rsidRPr="00933BF0">
            <w:rPr>
              <w:sz w:val="18"/>
              <w:szCs w:val="18"/>
            </w:rPr>
            <w:fldChar w:fldCharType="separate"/>
          </w:r>
          <w:r w:rsidR="00231CB2">
            <w:rPr>
              <w:rFonts w:ascii="Arial" w:hAnsi="Arial"/>
              <w:noProof/>
              <w:sz w:val="18"/>
              <w:szCs w:val="18"/>
            </w:rPr>
            <w:t>3</w:t>
          </w:r>
          <w:r w:rsidRPr="00933BF0">
            <w:rPr>
              <w:sz w:val="18"/>
              <w:szCs w:val="18"/>
            </w:rPr>
            <w:fldChar w:fldCharType="end"/>
          </w:r>
        </w:p>
      </w:tc>
    </w:tr>
  </w:tbl>
  <w:p w:rsidR="007B672D" w:rsidRDefault="007B672D"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72D" w:rsidRDefault="007B672D">
      <w:r>
        <w:separator/>
      </w:r>
    </w:p>
  </w:footnote>
  <w:footnote w:type="continuationSeparator" w:id="0">
    <w:p w:rsidR="007B672D" w:rsidRDefault="007B6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7B672D" w:rsidRPr="00B22AB4" w:rsidTr="0059057B">
      <w:tc>
        <w:tcPr>
          <w:tcW w:w="9889" w:type="dxa"/>
        </w:tcPr>
        <w:p w:rsidR="007B672D" w:rsidRPr="00933BF0" w:rsidRDefault="007B672D" w:rsidP="00EB7776">
          <w:pPr>
            <w:pStyle w:val="Footer"/>
            <w:jc w:val="right"/>
            <w:rPr>
              <w:rFonts w:ascii="Arial" w:hAnsi="Arial"/>
              <w:sz w:val="18"/>
              <w:szCs w:val="18"/>
            </w:rPr>
          </w:pPr>
          <w:r>
            <w:rPr>
              <w:rFonts w:ascii="Arial" w:hAnsi="Arial"/>
              <w:sz w:val="18"/>
              <w:szCs w:val="18"/>
            </w:rPr>
            <w:t>RFQ Ref No: UNOPS-EP-2016-G-010</w:t>
          </w:r>
        </w:p>
      </w:tc>
    </w:tr>
  </w:tbl>
  <w:p w:rsidR="007B672D" w:rsidRDefault="007B67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72D" w:rsidRDefault="007B672D">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701"/>
  <w:defaultTabStop w:val="720"/>
  <w:hyphenationZone w:val="425"/>
  <w:characterSpacingControl w:val="doNotCompress"/>
  <w:hdrShapeDefaults>
    <o:shapedefaults v:ext="edit" spidmax="8192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1FF7"/>
    <w:rsid w:val="000827F2"/>
    <w:rsid w:val="00083532"/>
    <w:rsid w:val="00084C37"/>
    <w:rsid w:val="00086566"/>
    <w:rsid w:val="00086AFF"/>
    <w:rsid w:val="00091F86"/>
    <w:rsid w:val="00092516"/>
    <w:rsid w:val="00093411"/>
    <w:rsid w:val="0009685D"/>
    <w:rsid w:val="000A0ED2"/>
    <w:rsid w:val="000A1B91"/>
    <w:rsid w:val="000A21C7"/>
    <w:rsid w:val="000A3A00"/>
    <w:rsid w:val="000A445C"/>
    <w:rsid w:val="000B06E6"/>
    <w:rsid w:val="000B2652"/>
    <w:rsid w:val="000B391F"/>
    <w:rsid w:val="000B45FD"/>
    <w:rsid w:val="000B70CE"/>
    <w:rsid w:val="000B7F1C"/>
    <w:rsid w:val="000B7FC9"/>
    <w:rsid w:val="000C0397"/>
    <w:rsid w:val="000C133F"/>
    <w:rsid w:val="000C1383"/>
    <w:rsid w:val="000C2F23"/>
    <w:rsid w:val="000C2F41"/>
    <w:rsid w:val="000C3511"/>
    <w:rsid w:val="000C36A0"/>
    <w:rsid w:val="000C4974"/>
    <w:rsid w:val="000C575D"/>
    <w:rsid w:val="000C752C"/>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AF"/>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761"/>
    <w:rsid w:val="00174E3B"/>
    <w:rsid w:val="00174F5B"/>
    <w:rsid w:val="0017521D"/>
    <w:rsid w:val="00175793"/>
    <w:rsid w:val="0017602B"/>
    <w:rsid w:val="00177FEB"/>
    <w:rsid w:val="0018215D"/>
    <w:rsid w:val="001823A9"/>
    <w:rsid w:val="00182D2B"/>
    <w:rsid w:val="0018542D"/>
    <w:rsid w:val="00186844"/>
    <w:rsid w:val="001870D6"/>
    <w:rsid w:val="001877D0"/>
    <w:rsid w:val="00192037"/>
    <w:rsid w:val="001A1C21"/>
    <w:rsid w:val="001A2124"/>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0593"/>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1CB2"/>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789"/>
    <w:rsid w:val="00466928"/>
    <w:rsid w:val="00471AC5"/>
    <w:rsid w:val="0047257D"/>
    <w:rsid w:val="004727AF"/>
    <w:rsid w:val="00472974"/>
    <w:rsid w:val="004730DC"/>
    <w:rsid w:val="0047386A"/>
    <w:rsid w:val="004746FB"/>
    <w:rsid w:val="0047697E"/>
    <w:rsid w:val="0048613F"/>
    <w:rsid w:val="00486803"/>
    <w:rsid w:val="004874C7"/>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2F1E"/>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AAA"/>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37C3"/>
    <w:rsid w:val="005855C7"/>
    <w:rsid w:val="0059057B"/>
    <w:rsid w:val="00592F5F"/>
    <w:rsid w:val="005955DC"/>
    <w:rsid w:val="005959D7"/>
    <w:rsid w:val="00596CC7"/>
    <w:rsid w:val="005A070D"/>
    <w:rsid w:val="005A411C"/>
    <w:rsid w:val="005B0D57"/>
    <w:rsid w:val="005B2BF6"/>
    <w:rsid w:val="005B2EB5"/>
    <w:rsid w:val="005B55A1"/>
    <w:rsid w:val="005B55A4"/>
    <w:rsid w:val="005B620D"/>
    <w:rsid w:val="005C0740"/>
    <w:rsid w:val="005C39C1"/>
    <w:rsid w:val="005C55B0"/>
    <w:rsid w:val="005C5CEE"/>
    <w:rsid w:val="005C6535"/>
    <w:rsid w:val="005C6702"/>
    <w:rsid w:val="005D0A96"/>
    <w:rsid w:val="005D2C2E"/>
    <w:rsid w:val="005D2DF7"/>
    <w:rsid w:val="005D4803"/>
    <w:rsid w:val="005D4DB3"/>
    <w:rsid w:val="005D6E37"/>
    <w:rsid w:val="005E0990"/>
    <w:rsid w:val="005E15F4"/>
    <w:rsid w:val="005E3691"/>
    <w:rsid w:val="005E3FED"/>
    <w:rsid w:val="005E53AD"/>
    <w:rsid w:val="005E577A"/>
    <w:rsid w:val="005E5B6E"/>
    <w:rsid w:val="005F009A"/>
    <w:rsid w:val="005F4789"/>
    <w:rsid w:val="005F5566"/>
    <w:rsid w:val="005F7E74"/>
    <w:rsid w:val="00601ECF"/>
    <w:rsid w:val="00602FC8"/>
    <w:rsid w:val="00604223"/>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1654"/>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01EA"/>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589E"/>
    <w:rsid w:val="00707C86"/>
    <w:rsid w:val="0071459D"/>
    <w:rsid w:val="00714799"/>
    <w:rsid w:val="00715589"/>
    <w:rsid w:val="00715755"/>
    <w:rsid w:val="00715C57"/>
    <w:rsid w:val="0072296E"/>
    <w:rsid w:val="00724FAD"/>
    <w:rsid w:val="00725AE6"/>
    <w:rsid w:val="00725FFF"/>
    <w:rsid w:val="00726337"/>
    <w:rsid w:val="0073105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672D"/>
    <w:rsid w:val="007B74BC"/>
    <w:rsid w:val="007B7EF4"/>
    <w:rsid w:val="007C0B10"/>
    <w:rsid w:val="007C0CFC"/>
    <w:rsid w:val="007C1151"/>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3D4E"/>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B70A8"/>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37936"/>
    <w:rsid w:val="00941DF1"/>
    <w:rsid w:val="00943EBA"/>
    <w:rsid w:val="009444E6"/>
    <w:rsid w:val="0094460A"/>
    <w:rsid w:val="00944DE8"/>
    <w:rsid w:val="009467B5"/>
    <w:rsid w:val="0095080D"/>
    <w:rsid w:val="00950A60"/>
    <w:rsid w:val="00950AD6"/>
    <w:rsid w:val="009516BF"/>
    <w:rsid w:val="00953B06"/>
    <w:rsid w:val="00955C99"/>
    <w:rsid w:val="00956CC0"/>
    <w:rsid w:val="00964056"/>
    <w:rsid w:val="009646B1"/>
    <w:rsid w:val="00964C3B"/>
    <w:rsid w:val="00964F28"/>
    <w:rsid w:val="00965A60"/>
    <w:rsid w:val="00966945"/>
    <w:rsid w:val="0096754B"/>
    <w:rsid w:val="0097136A"/>
    <w:rsid w:val="009735D8"/>
    <w:rsid w:val="009737B7"/>
    <w:rsid w:val="00976548"/>
    <w:rsid w:val="00976C78"/>
    <w:rsid w:val="009801A9"/>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A7C51"/>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0C3"/>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2298"/>
    <w:rsid w:val="00A55236"/>
    <w:rsid w:val="00A5755E"/>
    <w:rsid w:val="00A60D11"/>
    <w:rsid w:val="00A61F9F"/>
    <w:rsid w:val="00A661B8"/>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350E"/>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AF8"/>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23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BF7717"/>
    <w:rsid w:val="00C00C31"/>
    <w:rsid w:val="00C02D58"/>
    <w:rsid w:val="00C03AD1"/>
    <w:rsid w:val="00C06D47"/>
    <w:rsid w:val="00C11393"/>
    <w:rsid w:val="00C13350"/>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1C57"/>
    <w:rsid w:val="00C42751"/>
    <w:rsid w:val="00C432B2"/>
    <w:rsid w:val="00C470A6"/>
    <w:rsid w:val="00C50430"/>
    <w:rsid w:val="00C5118B"/>
    <w:rsid w:val="00C52F46"/>
    <w:rsid w:val="00C5581B"/>
    <w:rsid w:val="00C55C63"/>
    <w:rsid w:val="00C56E7F"/>
    <w:rsid w:val="00C60783"/>
    <w:rsid w:val="00C6094A"/>
    <w:rsid w:val="00C60C2E"/>
    <w:rsid w:val="00C60C98"/>
    <w:rsid w:val="00C60E13"/>
    <w:rsid w:val="00C61C40"/>
    <w:rsid w:val="00C652E6"/>
    <w:rsid w:val="00C65A32"/>
    <w:rsid w:val="00C664BC"/>
    <w:rsid w:val="00C67698"/>
    <w:rsid w:val="00C67BFC"/>
    <w:rsid w:val="00C71945"/>
    <w:rsid w:val="00C74397"/>
    <w:rsid w:val="00C75757"/>
    <w:rsid w:val="00C75A36"/>
    <w:rsid w:val="00C81A16"/>
    <w:rsid w:val="00C93296"/>
    <w:rsid w:val="00C96A19"/>
    <w:rsid w:val="00CA2C52"/>
    <w:rsid w:val="00CA7751"/>
    <w:rsid w:val="00CA7B98"/>
    <w:rsid w:val="00CA7DF3"/>
    <w:rsid w:val="00CB1B9D"/>
    <w:rsid w:val="00CB2DE1"/>
    <w:rsid w:val="00CB318C"/>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062FE"/>
    <w:rsid w:val="00D1486F"/>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33AA"/>
    <w:rsid w:val="00D76F0B"/>
    <w:rsid w:val="00D77A23"/>
    <w:rsid w:val="00D8242A"/>
    <w:rsid w:val="00D84483"/>
    <w:rsid w:val="00D86CEA"/>
    <w:rsid w:val="00D946BF"/>
    <w:rsid w:val="00D964AB"/>
    <w:rsid w:val="00DA251F"/>
    <w:rsid w:val="00DA4F8C"/>
    <w:rsid w:val="00DB2E8D"/>
    <w:rsid w:val="00DB2F6E"/>
    <w:rsid w:val="00DB57C4"/>
    <w:rsid w:val="00DB69E4"/>
    <w:rsid w:val="00DB6B72"/>
    <w:rsid w:val="00DC0776"/>
    <w:rsid w:val="00DC450C"/>
    <w:rsid w:val="00DC63DB"/>
    <w:rsid w:val="00DD2D2B"/>
    <w:rsid w:val="00DD5AA3"/>
    <w:rsid w:val="00DD5AC8"/>
    <w:rsid w:val="00DD629C"/>
    <w:rsid w:val="00DD73D5"/>
    <w:rsid w:val="00DD7A06"/>
    <w:rsid w:val="00DE3990"/>
    <w:rsid w:val="00DE4286"/>
    <w:rsid w:val="00DE4C6D"/>
    <w:rsid w:val="00DE4E86"/>
    <w:rsid w:val="00DE6355"/>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E27"/>
    <w:rsid w:val="00E61FF8"/>
    <w:rsid w:val="00E64111"/>
    <w:rsid w:val="00E7035B"/>
    <w:rsid w:val="00E70C96"/>
    <w:rsid w:val="00E71AB4"/>
    <w:rsid w:val="00E72285"/>
    <w:rsid w:val="00E723D3"/>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28A5"/>
    <w:rsid w:val="00EA50A6"/>
    <w:rsid w:val="00EA6E1B"/>
    <w:rsid w:val="00EA7C0B"/>
    <w:rsid w:val="00EB1421"/>
    <w:rsid w:val="00EB17CD"/>
    <w:rsid w:val="00EB1807"/>
    <w:rsid w:val="00EB7776"/>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918"/>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41F4"/>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2B07"/>
    <w:rsid w:val="00FC4EDB"/>
    <w:rsid w:val="00FC6C29"/>
    <w:rsid w:val="00FC6F9C"/>
    <w:rsid w:val="00FD011A"/>
    <w:rsid w:val="00FD063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79B"/>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196507483">
      <w:bodyDiv w:val="1"/>
      <w:marLeft w:val="0"/>
      <w:marRight w:val="0"/>
      <w:marTop w:val="0"/>
      <w:marBottom w:val="0"/>
      <w:divBdr>
        <w:top w:val="none" w:sz="0" w:space="0" w:color="auto"/>
        <w:left w:val="none" w:sz="0" w:space="0" w:color="auto"/>
        <w:bottom w:val="none" w:sz="0" w:space="0" w:color="auto"/>
        <w:right w:val="none" w:sz="0" w:space="0" w:color="auto"/>
      </w:divBdr>
    </w:div>
    <w:div w:id="213733659">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7291428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5492440">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55219788">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55"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56"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234B71-B115-43E6-A0EF-398BC258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9258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cp:revision>
  <cp:lastPrinted>2016-02-16T13:33:00Z</cp:lastPrinted>
  <dcterms:created xsi:type="dcterms:W3CDTF">2016-02-16T16:52:00Z</dcterms:created>
  <dcterms:modified xsi:type="dcterms:W3CDTF">2016-02-16T16:52:00Z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